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11D22" w14:textId="130F013D" w:rsidR="004E6BFE" w:rsidRDefault="002E0291" w:rsidP="00502982">
      <w:pPr>
        <w:pStyle w:val="DisclaimerText"/>
      </w:pPr>
      <w:r>
        <w:rPr>
          <w:noProof/>
          <w:lang w:val="en-US"/>
        </w:rPr>
        <w:drawing>
          <wp:anchor distT="0" distB="0" distL="114300" distR="114300" simplePos="0" relativeHeight="251657728" behindDoc="1" locked="1" layoutInCell="1" allowOverlap="1" wp14:anchorId="4CA9AC9A" wp14:editId="244F739A">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3775B7F" w14:textId="77777777" w:rsidR="004E6BFE" w:rsidRDefault="004E6BFE" w:rsidP="00794663">
      <w:pPr>
        <w:pStyle w:val="PURPOSE"/>
      </w:pPr>
      <w:r w:rsidRPr="002B33CE">
        <w:t>Purpose</w:t>
      </w:r>
    </w:p>
    <w:p w14:paraId="320B65CA" w14:textId="20E4A534" w:rsidR="003D5467" w:rsidRDefault="00375350" w:rsidP="00502982">
      <w:pPr>
        <w:pStyle w:val="BODYTEXTELAA"/>
      </w:pPr>
      <w:r w:rsidRPr="00375350">
        <w:t xml:space="preserve">This policy will provide clear guidelines for the implementation of safe </w:t>
      </w:r>
      <w:r w:rsidR="00815DA7">
        <w:t xml:space="preserve">rest, </w:t>
      </w:r>
      <w:r w:rsidRPr="00375350">
        <w:t xml:space="preserve">relaxation and sleep practices that meet the individual needs of children attending </w:t>
      </w:r>
      <w:sdt>
        <w:sdtPr>
          <w:alias w:val="Company"/>
          <w:tag w:val=""/>
          <w:id w:val="403808992"/>
          <w:placeholder>
            <w:docPart w:val="0B2557317194411188C7AA5FDE8851D8"/>
          </w:placeholder>
          <w:dataBinding w:prefixMappings="xmlns:ns0='http://schemas.openxmlformats.org/officeDocument/2006/extended-properties' " w:xpath="/ns0:Properties[1]/ns0:Company[1]" w:storeItemID="{6668398D-A668-4E3E-A5EB-62B293D839F1}"/>
          <w:text/>
        </w:sdtPr>
        <w:sdtEndPr/>
        <w:sdtContent>
          <w:r w:rsidR="000F07BB">
            <w:t>Gowrie St Preschool</w:t>
          </w:r>
        </w:sdtContent>
      </w:sdt>
      <w:r>
        <w:t>.</w:t>
      </w:r>
    </w:p>
    <w:p w14:paraId="092A6767" w14:textId="77777777" w:rsidR="00375350" w:rsidRDefault="00375350" w:rsidP="00502982">
      <w:pPr>
        <w:pStyle w:val="BODYTEXTELAA"/>
      </w:pPr>
    </w:p>
    <w:p w14:paraId="7A4CBB9D"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9776" behindDoc="1" locked="1" layoutInCell="1" allowOverlap="1" wp14:anchorId="1712A4C1" wp14:editId="4147305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1344" behindDoc="0" locked="1" layoutInCell="0" allowOverlap="1" wp14:anchorId="63175F16" wp14:editId="12A7C023">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5874D1" id="Straight Connector 7"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CC66FF1" w14:textId="77777777" w:rsidR="004E6BFE" w:rsidRDefault="00A95F87" w:rsidP="007343F6">
      <w:pPr>
        <w:pStyle w:val="PolicyStatement"/>
      </w:pPr>
      <w:r>
        <w:t xml:space="preserve">Policy </w:t>
      </w:r>
      <w:r w:rsidRPr="002B33CE">
        <w:t>Statement</w:t>
      </w:r>
    </w:p>
    <w:p w14:paraId="13C15EC6" w14:textId="77777777" w:rsidR="00A95F87" w:rsidRDefault="00A95F87" w:rsidP="007343F6">
      <w:pPr>
        <w:pStyle w:val="Heading2"/>
      </w:pPr>
      <w:r>
        <w:t>Values</w:t>
      </w:r>
    </w:p>
    <w:p w14:paraId="36A932D5" w14:textId="6065B2C7" w:rsidR="00393698" w:rsidRPr="00393698" w:rsidRDefault="00A252B1" w:rsidP="00393698">
      <w:pPr>
        <w:pStyle w:val="BODYTEXTELAA"/>
      </w:pPr>
      <w:sdt>
        <w:sdtPr>
          <w:alias w:val="Company"/>
          <w:tag w:val=""/>
          <w:id w:val="-1931884762"/>
          <w:placeholder>
            <w:docPart w:val="5500D05F4E594E34B43E234D0C7B157D"/>
          </w:placeholder>
          <w:dataBinding w:prefixMappings="xmlns:ns0='http://schemas.openxmlformats.org/officeDocument/2006/extended-properties' " w:xpath="/ns0:Properties[1]/ns0:Company[1]" w:storeItemID="{6668398D-A668-4E3E-A5EB-62B293D839F1}"/>
          <w:text/>
        </w:sdtPr>
        <w:sdtEndPr/>
        <w:sdtContent>
          <w:r w:rsidR="000F07BB">
            <w:t>Gowrie St Preschool</w:t>
          </w:r>
        </w:sdtContent>
      </w:sdt>
      <w:r w:rsidR="00393698">
        <w:t xml:space="preserve"> </w:t>
      </w:r>
      <w:r w:rsidR="00393698" w:rsidRPr="00393698">
        <w:t>is committed to:</w:t>
      </w:r>
    </w:p>
    <w:p w14:paraId="140FF451" w14:textId="77777777" w:rsidR="00393698" w:rsidRPr="00393698" w:rsidRDefault="00393698" w:rsidP="00393698">
      <w:pPr>
        <w:pStyle w:val="BodyTextBullet1"/>
      </w:pPr>
      <w:r w:rsidRPr="00393698">
        <w:t>providing a positive and nurturing environment for all children attending the service</w:t>
      </w:r>
    </w:p>
    <w:p w14:paraId="434FBB2E" w14:textId="208F2288" w:rsidR="001B23FF" w:rsidRDefault="46FD3FC7" w:rsidP="00393698">
      <w:pPr>
        <w:pStyle w:val="BodyTextBullet1"/>
      </w:pPr>
      <w:r>
        <w:t>a</w:t>
      </w:r>
      <w:r w:rsidR="6A372019">
        <w:t xml:space="preserve">llowing </w:t>
      </w:r>
      <w:r w:rsidR="001B23FF">
        <w:t>c</w:t>
      </w:r>
      <w:r w:rsidR="001B23FF" w:rsidRPr="001B23FF">
        <w:t xml:space="preserve">hildren </w:t>
      </w:r>
      <w:r w:rsidR="3563161A">
        <w:t>to be</w:t>
      </w:r>
      <w:r w:rsidR="001B23FF" w:rsidRPr="001B23FF">
        <w:t xml:space="preserve"> actively involved in decision making</w:t>
      </w:r>
      <w:r w:rsidR="1EFE44CF">
        <w:t>,</w:t>
      </w:r>
      <w:r w:rsidR="001B23FF" w:rsidRPr="001B23FF">
        <w:t xml:space="preserve"> to provide an environment that encourages them to reach their potential</w:t>
      </w:r>
    </w:p>
    <w:p w14:paraId="363C81A7" w14:textId="0C81F3E7" w:rsidR="001B23FF" w:rsidRDefault="001B23FF" w:rsidP="00393698">
      <w:pPr>
        <w:pStyle w:val="BodyTextBullet1"/>
      </w:pPr>
      <w:r>
        <w:t>p</w:t>
      </w:r>
      <w:r w:rsidRPr="001B23FF">
        <w:t>roviding a safe environment where children feel comfortable and safe to play, talk, or relax</w:t>
      </w:r>
    </w:p>
    <w:p w14:paraId="75ABF716" w14:textId="7BB361DC" w:rsidR="001B23FF" w:rsidRPr="00393698" w:rsidRDefault="001B23FF" w:rsidP="00393698">
      <w:pPr>
        <w:pStyle w:val="BodyTextBullet1"/>
      </w:pPr>
      <w:r>
        <w:t>c</w:t>
      </w:r>
      <w:r w:rsidRPr="001B23FF">
        <w:t>hildren’s safety and wellbeing will be fostered through responsive relationships, engaging experiences and a safe and healthy environment.</w:t>
      </w:r>
    </w:p>
    <w:p w14:paraId="376FD869" w14:textId="77777777" w:rsidR="00393698" w:rsidRPr="00393698" w:rsidRDefault="00393698" w:rsidP="00393698">
      <w:pPr>
        <w:pStyle w:val="BodyTextBullet1"/>
      </w:pPr>
      <w:r w:rsidRPr="00393698">
        <w:t>consulting with parents/guardians about their child’s individual relaxation and sleep requirements/practices, and ensuring practices at the service are responsive to the values and cultural beliefs of each family</w:t>
      </w:r>
    </w:p>
    <w:p w14:paraId="58CDF57B" w14:textId="7C82656C" w:rsidR="00393698" w:rsidRPr="00393698" w:rsidRDefault="00393698" w:rsidP="00393698">
      <w:pPr>
        <w:pStyle w:val="BodyTextBullet1"/>
      </w:pPr>
      <w:r w:rsidRPr="00393698">
        <w:t xml:space="preserve">its duty of care </w:t>
      </w:r>
      <w:r w:rsidRPr="00CE2D4C">
        <w:rPr>
          <w:rStyle w:val="RefertoSourceDefinitionsAttachmentChar"/>
        </w:rPr>
        <w:t>(refer to Definitions)</w:t>
      </w:r>
      <w:r w:rsidRPr="00393698">
        <w:t xml:space="preserve"> to all children at </w:t>
      </w:r>
      <w:sdt>
        <w:sdtPr>
          <w:alias w:val="Company"/>
          <w:tag w:val=""/>
          <w:id w:val="1516046697"/>
          <w:placeholder>
            <w:docPart w:val="3E40A0D6445F4593A1029A214065F180"/>
          </w:placeholder>
          <w:dataBinding w:prefixMappings="xmlns:ns0='http://schemas.openxmlformats.org/officeDocument/2006/extended-properties' " w:xpath="/ns0:Properties[1]/ns0:Company[1]" w:storeItemID="{6668398D-A668-4E3E-A5EB-62B293D839F1}"/>
          <w:text/>
        </w:sdtPr>
        <w:sdtEndPr/>
        <w:sdtContent>
          <w:r w:rsidR="000F07BB">
            <w:t>Gowrie St Preschool</w:t>
          </w:r>
        </w:sdtContent>
      </w:sdt>
      <w:r w:rsidRPr="00393698">
        <w:t xml:space="preserve">, and ensuring that adequate supervision </w:t>
      </w:r>
      <w:r w:rsidRPr="00CE2D4C">
        <w:rPr>
          <w:rStyle w:val="RefertoSourceDefinitionsAttachmentChar"/>
        </w:rPr>
        <w:t>(refer to Definitions)</w:t>
      </w:r>
      <w:r w:rsidRPr="00393698">
        <w:t xml:space="preserve"> is maintained while children are sleeping, resting or relaxing</w:t>
      </w:r>
    </w:p>
    <w:p w14:paraId="704F5881" w14:textId="56194D35" w:rsidR="00393698" w:rsidRPr="00393698" w:rsidRDefault="00393698" w:rsidP="00393698">
      <w:pPr>
        <w:pStyle w:val="BodyTextBullet1"/>
      </w:pPr>
      <w:r w:rsidRPr="00393698">
        <w:t xml:space="preserve">complying with all legislative requirements, standards and current best practice and guidelines, including recommendations by Red Nose </w:t>
      </w:r>
      <w:r w:rsidRPr="00CE2D4C">
        <w:rPr>
          <w:rStyle w:val="RefertoSourceDefinitionsAttachmentChar"/>
        </w:rPr>
        <w:t>(refer to Sources)</w:t>
      </w:r>
      <w:r w:rsidRPr="00393698">
        <w:t>.</w:t>
      </w:r>
    </w:p>
    <w:p w14:paraId="2AD970BF" w14:textId="77777777" w:rsidR="00A95F87" w:rsidRDefault="00A95F87" w:rsidP="007343F6">
      <w:pPr>
        <w:pStyle w:val="Heading2"/>
      </w:pPr>
      <w:r>
        <w:t>Scope</w:t>
      </w:r>
    </w:p>
    <w:p w14:paraId="72C72AA6" w14:textId="7F256822"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146D44C89D3F466BA136123701996A09"/>
          </w:placeholder>
          <w:dataBinding w:prefixMappings="xmlns:ns0='http://schemas.openxmlformats.org/officeDocument/2006/extended-properties' " w:xpath="/ns0:Properties[1]/ns0:Company[1]" w:storeItemID="{6668398D-A668-4E3E-A5EB-62B293D839F1}"/>
          <w:text/>
        </w:sdtPr>
        <w:sdtEndPr/>
        <w:sdtContent>
          <w:r w:rsidR="000F07BB">
            <w:t>Gowrie St Preschool</w:t>
          </w:r>
        </w:sdtContent>
      </w:sdt>
      <w:r w:rsidRPr="009D1539">
        <w:t>.</w:t>
      </w:r>
    </w:p>
    <w:p w14:paraId="5DBC0549" w14:textId="77777777" w:rsidR="006C2AF0" w:rsidRDefault="006C2AF0" w:rsidP="00502982">
      <w:pPr>
        <w:pStyle w:val="BODYTEXTELAA"/>
      </w:pPr>
    </w:p>
    <w:p w14:paraId="1123996A" w14:textId="77777777" w:rsidR="006540D2" w:rsidRDefault="006540D2" w:rsidP="00716C94">
      <w:pPr>
        <w:ind w:left="1276"/>
      </w:pPr>
      <w:r>
        <w:rPr>
          <w:noProof/>
        </w:rPr>
        <mc:AlternateContent>
          <mc:Choice Requires="wps">
            <w:drawing>
              <wp:anchor distT="0" distB="0" distL="114300" distR="114300" simplePos="0" relativeHeight="251643392" behindDoc="0" locked="1" layoutInCell="0" allowOverlap="1" wp14:anchorId="4882BCD5" wp14:editId="5A93011B">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39241C" id="Straight Connector 5" o:spid="_x0000_s1026" style="position:absolute;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0935C008" w14:textId="77777777" w:rsidTr="119003E5">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1DC12D75"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16F9B2F4"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0452FF21" w14:textId="77777777"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7F124936" w14:textId="77777777"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7B8F8D9B" w14:textId="77777777"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4D387037" w14:textId="77777777"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3F1D1C" w14:paraId="1E2C5A77" w14:textId="77777777" w:rsidTr="119003E5">
        <w:tc>
          <w:tcPr>
            <w:tcW w:w="9067" w:type="dxa"/>
            <w:gridSpan w:val="6"/>
            <w:tcBorders>
              <w:top w:val="single" w:sz="4" w:space="0" w:color="B6BD37"/>
              <w:left w:val="single" w:sz="4" w:space="0" w:color="B6BD37"/>
              <w:bottom w:val="single" w:sz="4" w:space="0" w:color="B6BD37"/>
              <w:right w:val="single" w:sz="4" w:space="0" w:color="B6BD37"/>
            </w:tcBorders>
          </w:tcPr>
          <w:p w14:paraId="78A64830" w14:textId="130254B0" w:rsidR="003F1D1C" w:rsidRDefault="003F1D1C" w:rsidP="005376E1">
            <w:pPr>
              <w:pStyle w:val="BODYTEXTELAA"/>
              <w:ind w:left="0"/>
              <w:jc w:val="center"/>
            </w:pPr>
            <w:r w:rsidRPr="003F1D1C">
              <w:rPr>
                <w:b/>
              </w:rPr>
              <w:t>R</w:t>
            </w:r>
            <w:r w:rsidRPr="003F1D1C">
              <w:t xml:space="preserve"> indicates legislation requirement, and should not be deleted</w:t>
            </w:r>
          </w:p>
        </w:tc>
      </w:tr>
      <w:tr w:rsidR="0045425C" w14:paraId="027A8A61"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3D8691E1" w14:textId="225A0AD5" w:rsidR="0045425C" w:rsidRDefault="00D056F8" w:rsidP="00D056F8">
            <w:r>
              <w:lastRenderedPageBreak/>
              <w:t xml:space="preserve">Ensuring that obligations under the </w:t>
            </w:r>
            <w:r w:rsidRPr="00D056F8">
              <w:rPr>
                <w:rStyle w:val="RegulationLawChar"/>
              </w:rPr>
              <w:t xml:space="preserve">Education and Care Services National Law </w:t>
            </w:r>
            <w:r>
              <w:t xml:space="preserve">and </w:t>
            </w:r>
            <w:r w:rsidRPr="00D056F8">
              <w:rPr>
                <w:rStyle w:val="RegulationLawChar"/>
              </w:rPr>
              <w:t xml:space="preserve">National Regulations </w:t>
            </w:r>
            <w:r>
              <w:t>are met</w:t>
            </w:r>
            <w:r w:rsidR="00046017">
              <w:t xml:space="preserve"> </w:t>
            </w:r>
            <w:r w:rsidR="00046017" w:rsidRPr="00046017">
              <w:rPr>
                <w:rStyle w:val="RegulationLawChar"/>
              </w:rPr>
              <w:t>(Regulation 8</w:t>
            </w:r>
            <w:r w:rsidR="00046017">
              <w:rPr>
                <w:rStyle w:val="RegulationLawChar"/>
              </w:rPr>
              <w:t>1</w:t>
            </w:r>
            <w:r w:rsidR="00046017" w:rsidRPr="00046017">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97374F" w14:textId="275018C6" w:rsidR="0045425C" w:rsidRDefault="005569A2" w:rsidP="005376E1">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31B1FC" w14:textId="46D33CDF" w:rsidR="0045425C" w:rsidRDefault="005569A2" w:rsidP="005376E1">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85D3C3" w14:textId="2F8A2FC8" w:rsidR="0045425C" w:rsidRDefault="00046017" w:rsidP="005376E1">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1990B1" w14:textId="77777777" w:rsidR="0045425C" w:rsidRDefault="0045425C" w:rsidP="005376E1">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D0C0A0" w14:textId="3ACA7050" w:rsidR="0045425C" w:rsidRDefault="00046017" w:rsidP="005376E1">
            <w:pPr>
              <w:pStyle w:val="BODYTEXTELAA"/>
              <w:ind w:left="0"/>
              <w:jc w:val="center"/>
            </w:pPr>
            <w:r>
              <w:rPr>
                <w:rFonts w:ascii="Symbol" w:eastAsia="Symbol" w:hAnsi="Symbol" w:cs="Symbol"/>
              </w:rPr>
              <w:t></w:t>
            </w:r>
          </w:p>
        </w:tc>
      </w:tr>
      <w:tr w:rsidR="00D90EE3" w14:paraId="5FC82AC7"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14AD1D08" w14:textId="311586D9" w:rsidR="00D90EE3" w:rsidRDefault="00D90EE3" w:rsidP="00D90EE3">
            <w:r>
              <w:t>E</w:t>
            </w:r>
            <w:r w:rsidRPr="00473795">
              <w:t>nsuring all educators</w:t>
            </w:r>
            <w:r w:rsidR="003506FE">
              <w:t xml:space="preserve">, staff and volunteers </w:t>
            </w:r>
            <w:r w:rsidRPr="00473795">
              <w:t xml:space="preserve">comply with the recommendations of Red Nose in relation to safe sleeping practices for children </w:t>
            </w:r>
            <w:r w:rsidRPr="006D5E45">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3F8573" w14:textId="3BE9A4B0" w:rsidR="00D90EE3" w:rsidRDefault="00D90EE3" w:rsidP="00D90EE3">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EF5E30" w14:textId="0D5FD280" w:rsidR="00D90EE3" w:rsidRDefault="00D90EE3" w:rsidP="00D90EE3">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FD2BA9" w14:textId="3E5A9604" w:rsidR="00D90EE3" w:rsidRDefault="005569A2" w:rsidP="00D90EE3">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80AC2A" w14:textId="77777777" w:rsidR="00D90EE3" w:rsidRDefault="00D90EE3" w:rsidP="00D90EE3">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59A2D2" w14:textId="3439E71A" w:rsidR="00D90EE3" w:rsidRDefault="005569A2" w:rsidP="00D90EE3">
            <w:pPr>
              <w:pStyle w:val="BODYTEXTELAA"/>
              <w:ind w:left="0"/>
              <w:jc w:val="center"/>
            </w:pPr>
            <w:r>
              <w:rPr>
                <w:rFonts w:ascii="Symbol" w:eastAsia="Symbol" w:hAnsi="Symbol" w:cs="Symbol"/>
              </w:rPr>
              <w:t></w:t>
            </w:r>
          </w:p>
        </w:tc>
      </w:tr>
      <w:tr w:rsidR="00B02B3E" w14:paraId="254F4CA2"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77D93FEB" w14:textId="4239C598" w:rsidR="00B02B3E" w:rsidRDefault="00B02B3E" w:rsidP="00B02B3E">
            <w:r>
              <w:t>Ensuring educators receive information and induction training to fulfil their roles effectively, including being made aware of the sleep and rest policies, their responsibilities in implementing these, and any changes that are made over time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76091D" w14:textId="3D5E2638" w:rsidR="00B02B3E" w:rsidRDefault="00B02B3E" w:rsidP="00B02B3E">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48895C" w14:textId="5FED0F8E" w:rsidR="00B02B3E" w:rsidRDefault="00B02B3E" w:rsidP="00B02B3E">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CA5082" w14:textId="77777777" w:rsidR="00B02B3E" w:rsidRDefault="00B02B3E" w:rsidP="00B02B3E">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7F6D02" w14:textId="77777777" w:rsidR="00B02B3E" w:rsidRDefault="00B02B3E" w:rsidP="00B02B3E">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85C125" w14:textId="77777777" w:rsidR="00B02B3E" w:rsidRDefault="00B02B3E" w:rsidP="00B02B3E">
            <w:pPr>
              <w:pStyle w:val="BODYTEXTELAA"/>
              <w:ind w:left="0"/>
              <w:jc w:val="center"/>
            </w:pPr>
          </w:p>
        </w:tc>
      </w:tr>
      <w:tr w:rsidR="00B02B3E" w14:paraId="099F4AB8"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1FBA8272" w14:textId="6CD34644" w:rsidR="00B02B3E" w:rsidRPr="0041661D" w:rsidRDefault="00B02B3E" w:rsidP="00B02B3E">
            <w:r>
              <w:t>T</w:t>
            </w:r>
            <w:r w:rsidRPr="00016BE3">
              <w:t xml:space="preserve">aking reasonable steps to ensure the sleep/rest needs of children at the service are met, with regard to the age of children, developmental stages and individual needs </w:t>
            </w:r>
            <w:r w:rsidRPr="00AF343B">
              <w:rPr>
                <w:rStyle w:val="RegulationLawChar"/>
              </w:rPr>
              <w:t>(Regulation 81(1))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2B1E3D" w14:textId="4F20D028" w:rsidR="00B02B3E" w:rsidRDefault="00B02B3E" w:rsidP="00B02B3E">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33E74B" w14:textId="38DE7D5A" w:rsidR="00B02B3E" w:rsidRDefault="00B02B3E" w:rsidP="00B02B3E">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3D1FFC" w14:textId="4A7BB1F9" w:rsidR="00B02B3E" w:rsidRDefault="00B02B3E" w:rsidP="00B02B3E">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00C436" w14:textId="312559D0" w:rsidR="00B02B3E" w:rsidRDefault="00B02B3E" w:rsidP="00B02B3E">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743843" w14:textId="49D4363B" w:rsidR="00B02B3E" w:rsidRDefault="00B02B3E" w:rsidP="00B02B3E">
            <w:pPr>
              <w:pStyle w:val="BODYTEXTELAA"/>
              <w:ind w:left="0"/>
              <w:jc w:val="center"/>
            </w:pPr>
            <w:r>
              <w:rPr>
                <w:rFonts w:ascii="Symbol" w:eastAsia="Symbol" w:hAnsi="Symbol" w:cs="Symbol"/>
              </w:rPr>
              <w:t></w:t>
            </w:r>
          </w:p>
        </w:tc>
      </w:tr>
      <w:tr w:rsidR="00EE1918" w14:paraId="2FFEFA20"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1B73F019" w14:textId="0D0A4D88" w:rsidR="00EE1918" w:rsidRDefault="00280538" w:rsidP="00EE1918">
            <w:r>
              <w:t xml:space="preserve">Ensuring the premise, </w:t>
            </w:r>
            <w:r w:rsidR="001B0B31">
              <w:t xml:space="preserve">furniture and equipment are safe, clean and in good repair </w:t>
            </w:r>
            <w:r w:rsidR="00EE1918" w:rsidRPr="00A40260">
              <w:rPr>
                <w:rStyle w:val="RegulationLawChar"/>
              </w:rPr>
              <w:t>(</w:t>
            </w:r>
            <w:r w:rsidR="00A40260" w:rsidRPr="00A40260">
              <w:rPr>
                <w:rStyle w:val="RegulationLawChar"/>
              </w:rPr>
              <w:t xml:space="preserve">Regulation 103 and </w:t>
            </w:r>
            <w:r w:rsidR="00EE1918" w:rsidRPr="00A40260">
              <w:rPr>
                <w:rStyle w:val="RegulationLawChar"/>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CEA794" w14:textId="13265FA0" w:rsidR="00EE1918" w:rsidRDefault="00EE1918" w:rsidP="00EE1918">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FFB0F6" w14:textId="422F3C24" w:rsidR="00EE1918" w:rsidRDefault="00EE1918" w:rsidP="00EE1918">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3478D3" w14:textId="292301B4" w:rsidR="00EE1918" w:rsidRDefault="00EE1918" w:rsidP="00EE1918">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0C1DFB" w14:textId="3F051AF3" w:rsidR="00EE1918" w:rsidRDefault="00EE1918" w:rsidP="00EE1918">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E6EC2B" w14:textId="41E7BDD6" w:rsidR="00EE1918" w:rsidRDefault="00EE1918" w:rsidP="00EE1918">
            <w:pPr>
              <w:pStyle w:val="BODYTEXTELAA"/>
              <w:ind w:left="0"/>
              <w:jc w:val="center"/>
            </w:pPr>
            <w:r>
              <w:rPr>
                <w:rFonts w:ascii="Symbol" w:eastAsia="Symbol" w:hAnsi="Symbol" w:cs="Symbol"/>
              </w:rPr>
              <w:t></w:t>
            </w:r>
          </w:p>
        </w:tc>
      </w:tr>
      <w:tr w:rsidR="00943BE5" w14:paraId="47A96B5A"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1505E6FD" w14:textId="7CE9C487" w:rsidR="00943BE5" w:rsidRDefault="00943BE5" w:rsidP="00943BE5">
            <w:r>
              <w:t>E</w:t>
            </w:r>
            <w:r w:rsidRPr="00F3355E">
              <w:t xml:space="preserve">nsuring that rooms used for sleep and relaxation are </w:t>
            </w:r>
            <w:r>
              <w:t>well ventilated; have adequate natural light; and are maintained at a temperature that ensures the safety and wellbeing of children</w:t>
            </w:r>
            <w:r w:rsidR="00B56773">
              <w:t xml:space="preserve"> </w:t>
            </w:r>
            <w:r w:rsidR="00B56773" w:rsidRPr="00711A35">
              <w:rPr>
                <w:rStyle w:val="RegulationLawChar"/>
              </w:rPr>
              <w:t>(</w:t>
            </w:r>
            <w:r w:rsidR="00711A35" w:rsidRPr="00711A35">
              <w:rPr>
                <w:rStyle w:val="RegulationLawChar"/>
              </w:rPr>
              <w:t>Regulation 110)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7B405E" w14:textId="2054184B" w:rsidR="00943BE5" w:rsidRDefault="00943BE5" w:rsidP="00943BE5">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61226C" w14:textId="5534C80A" w:rsidR="00943BE5" w:rsidRDefault="00943BE5" w:rsidP="00943BE5">
            <w:pPr>
              <w:pStyle w:val="BODYTEXTELAA"/>
              <w:ind w:left="0"/>
              <w:jc w:val="center"/>
              <w:rPr>
                <w:rFonts w:ascii="Abadi" w:hAnsi="Abadi"/>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7285FE" w14:textId="64EB1CD2" w:rsidR="00943BE5" w:rsidRDefault="00943BE5" w:rsidP="00943BE5">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8B2563" w14:textId="77777777" w:rsidR="00943BE5" w:rsidRDefault="00943BE5" w:rsidP="00943BE5">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25FEB6" w14:textId="3DB35E05" w:rsidR="00943BE5" w:rsidRDefault="00ED6241" w:rsidP="00943BE5">
            <w:pPr>
              <w:pStyle w:val="BODYTEXTELAA"/>
              <w:ind w:left="0"/>
              <w:jc w:val="center"/>
            </w:pPr>
            <w:r>
              <w:rPr>
                <w:rFonts w:ascii="Symbol" w:eastAsia="Symbol" w:hAnsi="Symbol" w:cs="Symbol"/>
              </w:rPr>
              <w:t></w:t>
            </w:r>
          </w:p>
        </w:tc>
      </w:tr>
      <w:tr w:rsidR="00846266" w14:paraId="0F98AE12"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679D26BD" w14:textId="7687FAE1" w:rsidR="00846266" w:rsidRDefault="6831EA2D" w:rsidP="00846266">
            <w:r>
              <w:t>Ensuring sleep and rest environments are free from cigarette</w:t>
            </w:r>
            <w:r w:rsidR="00E81B82">
              <w:t>, e-cigarette,</w:t>
            </w:r>
            <w:r>
              <w:t xml:space="preserve"> or tobacco smoke</w:t>
            </w:r>
            <w:r w:rsidR="24DC81F5">
              <w:t xml:space="preserve"> </w:t>
            </w:r>
            <w:r w:rsidR="24DC81F5" w:rsidRPr="119003E5">
              <w:rPr>
                <w:rStyle w:val="RegulationLawChar"/>
              </w:rPr>
              <w:t>(Regulation 82)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E413AE" w14:textId="1704EDF7" w:rsidR="00846266" w:rsidRDefault="00ED6241" w:rsidP="00846266">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D3A6B8" w14:textId="3329E569" w:rsidR="00846266" w:rsidRDefault="00ED6241" w:rsidP="0084626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AFB6A4" w14:textId="6952CE53" w:rsidR="00846266" w:rsidRDefault="00ED6241" w:rsidP="0084626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FE643B" w14:textId="77777777" w:rsidR="00846266" w:rsidRDefault="00846266" w:rsidP="0084626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57FD2F" w14:textId="28C2368C" w:rsidR="00846266" w:rsidRDefault="00ED6241" w:rsidP="00846266">
            <w:pPr>
              <w:pStyle w:val="BODYTEXTELAA"/>
              <w:ind w:left="0"/>
              <w:jc w:val="center"/>
            </w:pPr>
            <w:r>
              <w:rPr>
                <w:rFonts w:ascii="Symbol" w:eastAsia="Symbol" w:hAnsi="Symbol" w:cs="Symbol"/>
              </w:rPr>
              <w:t></w:t>
            </w:r>
          </w:p>
        </w:tc>
      </w:tr>
      <w:tr w:rsidR="00570121" w14:paraId="5AFDE9DD"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330981FD" w14:textId="182DBA4A" w:rsidR="00570121" w:rsidRDefault="00330D46" w:rsidP="00570121">
            <w:r w:rsidRPr="00330D46">
              <w:t xml:space="preserve">Ensuring adequate supervision </w:t>
            </w:r>
            <w:r w:rsidR="005B471E">
              <w:t xml:space="preserve">of </w:t>
            </w:r>
            <w:r w:rsidR="00E83A3C">
              <w:t>c</w:t>
            </w:r>
            <w:r w:rsidR="00570121">
              <w:t>hildren sleeping and resting</w:t>
            </w:r>
            <w:r w:rsidR="005B471E">
              <w:t xml:space="preserve">, </w:t>
            </w:r>
            <w:r w:rsidR="00570121">
              <w:t>be</w:t>
            </w:r>
            <w:r w:rsidR="005B471E">
              <w:t>ing</w:t>
            </w:r>
            <w:r w:rsidR="00570121">
              <w:t xml:space="preserve"> within sight and hearing distance </w:t>
            </w:r>
            <w:r w:rsidR="00E37BD7">
              <w:t>and</w:t>
            </w:r>
            <w:r w:rsidR="00AA56EF">
              <w:t xml:space="preserve"> are</w:t>
            </w:r>
            <w:r w:rsidR="00570121">
              <w:t xml:space="preserve"> monitor</w:t>
            </w:r>
            <w:r w:rsidR="00AA56EF">
              <w:t>ing</w:t>
            </w:r>
            <w:r w:rsidR="00570121">
              <w:t xml:space="preserve"> visually check</w:t>
            </w:r>
            <w:r w:rsidR="006476FB">
              <w:t>ing</w:t>
            </w:r>
            <w:r w:rsidR="00570121">
              <w:t xml:space="preserve"> the child’s breathing and the colour of the child’s lips and skin tone</w:t>
            </w:r>
            <w:r w:rsidR="00901EE5">
              <w:t xml:space="preserve"> </w:t>
            </w:r>
            <w:r w:rsidR="00901EE5" w:rsidRPr="00901EE5">
              <w:rPr>
                <w:rStyle w:val="RegulationLawChar"/>
              </w:rPr>
              <w:t>(National Law 165)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CC9B0F" w14:textId="252AB265" w:rsidR="00570121" w:rsidRDefault="00ED6241" w:rsidP="00846266">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654140" w14:textId="1C7C3226" w:rsidR="00570121" w:rsidRDefault="004836DF" w:rsidP="0084626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8513EE" w14:textId="0572C5FF" w:rsidR="00570121" w:rsidRDefault="00ED6241" w:rsidP="00846266">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5A8FF2" w14:textId="77777777" w:rsidR="00570121" w:rsidRDefault="00570121" w:rsidP="0084626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50DB68" w14:textId="1B8CD923" w:rsidR="00570121" w:rsidRDefault="00ED6241" w:rsidP="00846266">
            <w:pPr>
              <w:pStyle w:val="BODYTEXTELAA"/>
              <w:ind w:left="0"/>
              <w:jc w:val="center"/>
            </w:pPr>
            <w:r>
              <w:rPr>
                <w:rFonts w:ascii="Symbol" w:eastAsia="Symbol" w:hAnsi="Symbol" w:cs="Symbol"/>
              </w:rPr>
              <w:t></w:t>
            </w:r>
          </w:p>
        </w:tc>
      </w:tr>
      <w:tr w:rsidR="00F8304A" w14:paraId="09841261"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7C9E9887" w14:textId="77777777" w:rsidR="00F8304A" w:rsidRDefault="00F8304A" w:rsidP="00F8304A">
            <w:r>
              <w:t>Developing relaxation and sleep practices that are responsive to:</w:t>
            </w:r>
          </w:p>
          <w:p w14:paraId="6B4E7F3B" w14:textId="77777777" w:rsidR="00F8304A" w:rsidRDefault="00F8304A" w:rsidP="00F8304A">
            <w:pPr>
              <w:pStyle w:val="TableAttachmentTextBullet1"/>
            </w:pPr>
            <w:r>
              <w:t>the individual needs of children at the service</w:t>
            </w:r>
          </w:p>
          <w:p w14:paraId="3D73F4F1" w14:textId="77777777" w:rsidR="00F8304A" w:rsidRDefault="00F8304A" w:rsidP="00F8304A">
            <w:pPr>
              <w:pStyle w:val="TableAttachmentTextBullet1"/>
            </w:pPr>
            <w:r>
              <w:t>parenting beliefs, values, practices and requirements</w:t>
            </w:r>
          </w:p>
          <w:p w14:paraId="24889ACB" w14:textId="77777777" w:rsidR="00F8304A" w:rsidRDefault="00F8304A" w:rsidP="00F8304A">
            <w:pPr>
              <w:pStyle w:val="TableAttachmentTextBullet1"/>
            </w:pPr>
            <w:r>
              <w:t>the length of time each child spends at the service</w:t>
            </w:r>
          </w:p>
          <w:p w14:paraId="27A71E09" w14:textId="77777777" w:rsidR="00F8304A" w:rsidRDefault="00F8304A" w:rsidP="00F8304A">
            <w:pPr>
              <w:pStyle w:val="TableAttachmentTextBullet1"/>
            </w:pPr>
            <w:r>
              <w:t>circumstance or events occurring at a child’s home</w:t>
            </w:r>
          </w:p>
          <w:p w14:paraId="51381343" w14:textId="77777777" w:rsidR="00F8304A" w:rsidRDefault="00F8304A" w:rsidP="00F8304A">
            <w:pPr>
              <w:pStyle w:val="TableAttachmentTextBullet1"/>
            </w:pPr>
            <w:r>
              <w:t>consistency of practice between home and the service</w:t>
            </w:r>
          </w:p>
          <w:p w14:paraId="7B682E1D" w14:textId="77777777" w:rsidR="00F8304A" w:rsidRDefault="00F8304A" w:rsidP="00F8304A">
            <w:pPr>
              <w:pStyle w:val="TableAttachmentTextBullet1"/>
            </w:pPr>
            <w:r>
              <w:t>a child’s general health and wellbeing</w:t>
            </w:r>
          </w:p>
          <w:p w14:paraId="4411DE16" w14:textId="72891E89" w:rsidR="00F8304A" w:rsidRDefault="00F8304A" w:rsidP="00F8304A">
            <w:pPr>
              <w:pStyle w:val="TableAttachmentTextBullet1"/>
            </w:pPr>
            <w:r>
              <w:t>the physical environment, including lighting, airflow and noise levels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81D4D2" w14:textId="1F22768B" w:rsidR="00F8304A" w:rsidRDefault="00ED6241" w:rsidP="00F8304A">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CE6C89" w14:textId="40B72968" w:rsidR="00F8304A" w:rsidRDefault="00F8304A" w:rsidP="00F8304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267B24" w14:textId="4DBC53A5" w:rsidR="00F8304A" w:rsidRDefault="00F8304A" w:rsidP="00F8304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4EF6D6" w14:textId="77777777" w:rsidR="00F8304A" w:rsidRDefault="00F8304A" w:rsidP="00F8304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6032A7" w14:textId="4CE1CB1D" w:rsidR="00F8304A" w:rsidRDefault="00F8304A" w:rsidP="00F8304A">
            <w:pPr>
              <w:pStyle w:val="BODYTEXTELAA"/>
              <w:ind w:left="0"/>
              <w:jc w:val="center"/>
            </w:pPr>
            <w:r>
              <w:rPr>
                <w:rFonts w:ascii="Symbol" w:eastAsia="Symbol" w:hAnsi="Symbol" w:cs="Symbol"/>
              </w:rPr>
              <w:t></w:t>
            </w:r>
          </w:p>
        </w:tc>
      </w:tr>
      <w:tr w:rsidR="00F8304A" w14:paraId="00711252"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535D4894" w14:textId="44BE5992" w:rsidR="00F8304A" w:rsidRDefault="00F8304A" w:rsidP="00F8304A">
            <w:r>
              <w:t>E</w:t>
            </w:r>
            <w:r w:rsidRPr="00951A82">
              <w:t xml:space="preserve">nsuring cots </w:t>
            </w:r>
            <w:r>
              <w:t xml:space="preserve">(including evacuations cots) </w:t>
            </w:r>
            <w:r w:rsidRPr="00951A82">
              <w:t xml:space="preserve">provided at the service comply with the most current Australian/New Zealand Standards </w:t>
            </w:r>
            <w:r w:rsidRPr="00AF343B">
              <w:rPr>
                <w:rStyle w:val="RefertoSourceDefinitionsAttachmentChar"/>
              </w:rPr>
              <w:t>(refer to Sources and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B63C91" w14:textId="557F125A" w:rsidR="00F8304A" w:rsidRDefault="00F8304A" w:rsidP="00F8304A">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3E689C" w14:textId="06EFD825" w:rsidR="00F8304A" w:rsidRDefault="00F8304A" w:rsidP="00F8304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3FEBA9" w14:textId="77777777" w:rsidR="00F8304A" w:rsidRDefault="00F8304A" w:rsidP="00F8304A">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4074B5" w14:textId="77777777" w:rsidR="00F8304A" w:rsidRDefault="00F8304A" w:rsidP="00F8304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CA1414" w14:textId="77777777" w:rsidR="00F8304A" w:rsidRDefault="00F8304A" w:rsidP="00F8304A">
            <w:pPr>
              <w:pStyle w:val="BODYTEXTELAA"/>
              <w:ind w:left="0"/>
              <w:jc w:val="center"/>
            </w:pPr>
          </w:p>
        </w:tc>
      </w:tr>
      <w:tr w:rsidR="00F8304A" w14:paraId="48F83645"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2AAF7B9B" w14:textId="1B53261A" w:rsidR="00F8304A" w:rsidRDefault="00F8304A" w:rsidP="00F8304A">
            <w:r>
              <w:t>E</w:t>
            </w:r>
            <w:r w:rsidRPr="00EA1E54">
              <w:t>nsuring that hammocks, prams and strollers are not used to settle children to sleep</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25B3DD" w14:textId="5FE9795A" w:rsidR="00F8304A" w:rsidRDefault="00F8304A" w:rsidP="00F8304A">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71F4DC" w14:textId="1AE15D98" w:rsidR="00F8304A" w:rsidRDefault="00F8304A" w:rsidP="00F8304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CB7203" w14:textId="52D05946" w:rsidR="00F8304A" w:rsidRDefault="00F8304A" w:rsidP="00F8304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E1D1FB" w14:textId="77777777" w:rsidR="00F8304A" w:rsidRDefault="00F8304A" w:rsidP="00F8304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414B73" w14:textId="1DFDB018" w:rsidR="00F8304A" w:rsidRDefault="00F8304A" w:rsidP="00F8304A">
            <w:pPr>
              <w:pStyle w:val="BODYTEXTELAA"/>
              <w:ind w:left="0"/>
              <w:jc w:val="center"/>
            </w:pPr>
            <w:r>
              <w:rPr>
                <w:rFonts w:ascii="Symbol" w:eastAsia="Symbol" w:hAnsi="Symbol" w:cs="Symbol"/>
              </w:rPr>
              <w:t></w:t>
            </w:r>
          </w:p>
        </w:tc>
      </w:tr>
      <w:tr w:rsidR="004A45F7" w14:paraId="2530CB37"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60C48E38" w14:textId="7BF112E6" w:rsidR="004A45F7" w:rsidRDefault="004A45F7" w:rsidP="004A45F7">
            <w:r>
              <w:t>C</w:t>
            </w:r>
            <w:r w:rsidRPr="00CB63AC">
              <w:t>onducting regular safety checks of equipment used for sleeping/resting, such as cots and mattresses</w:t>
            </w:r>
            <w:r w:rsidR="00E82438">
              <w:t xml:space="preserve"> </w:t>
            </w:r>
            <w:r w:rsidR="00E82438" w:rsidRPr="00E82438">
              <w:rPr>
                <w:rStyle w:val="RegulationLawChar"/>
              </w:rPr>
              <w:t>(Regulation 103 and 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90D66E" w14:textId="070EBD30" w:rsidR="004A45F7" w:rsidRDefault="004A45F7" w:rsidP="004A45F7">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F1CDE" w14:textId="5B7C9315" w:rsidR="004A45F7" w:rsidRDefault="004A45F7" w:rsidP="004A45F7">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834180" w14:textId="552372C1" w:rsidR="004A45F7" w:rsidRDefault="004A45F7" w:rsidP="004A45F7">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747E9A" w14:textId="77777777" w:rsidR="004A45F7" w:rsidRDefault="004A45F7" w:rsidP="004A45F7">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29AF24" w14:textId="4BF6460E" w:rsidR="004A45F7" w:rsidRDefault="004A45F7" w:rsidP="004A45F7">
            <w:pPr>
              <w:pStyle w:val="BODYTEXTELAA"/>
              <w:ind w:left="0"/>
              <w:jc w:val="center"/>
            </w:pPr>
            <w:r>
              <w:rPr>
                <w:rFonts w:ascii="Symbol" w:eastAsia="Symbol" w:hAnsi="Symbol" w:cs="Symbol"/>
              </w:rPr>
              <w:t></w:t>
            </w:r>
          </w:p>
        </w:tc>
      </w:tr>
      <w:tr w:rsidR="004A45F7" w14:paraId="750FA63B"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0585C542" w14:textId="5F8A890A" w:rsidR="004A45F7" w:rsidRDefault="004A45F7" w:rsidP="004A45F7">
            <w:r>
              <w:t>R</w:t>
            </w:r>
            <w:r w:rsidRPr="00E1390E">
              <w:t xml:space="preserve">emoving any hazards identified in the child’s resting or sleeping environment and informing the </w:t>
            </w:r>
            <w:r>
              <w:t>a</w:t>
            </w:r>
            <w:r w:rsidRPr="00E1390E">
              <w:t xml:space="preserve">pproved </w:t>
            </w:r>
            <w:r>
              <w:t>p</w:t>
            </w:r>
            <w:r w:rsidRPr="00E1390E">
              <w:t>rovider, as soon as is practicable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D1B30" w14:textId="4335481A" w:rsidR="004A45F7" w:rsidRDefault="00EB24DF" w:rsidP="004A45F7">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38F2B4" w14:textId="60B83519" w:rsidR="004A45F7" w:rsidRDefault="004A45F7" w:rsidP="004A45F7">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C3BD61" w14:textId="15D9F293" w:rsidR="004A45F7" w:rsidRDefault="004A45F7" w:rsidP="004A45F7">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4511D8" w14:textId="77777777" w:rsidR="004A45F7" w:rsidRDefault="004A45F7" w:rsidP="004A45F7">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CA82FA" w14:textId="653BB9DB" w:rsidR="004A45F7" w:rsidRDefault="004A45F7" w:rsidP="004A45F7">
            <w:pPr>
              <w:pStyle w:val="BODYTEXTELAA"/>
              <w:ind w:left="0"/>
              <w:jc w:val="center"/>
            </w:pPr>
            <w:r>
              <w:rPr>
                <w:rFonts w:ascii="Symbol" w:eastAsia="Symbol" w:hAnsi="Symbol" w:cs="Symbol"/>
              </w:rPr>
              <w:t></w:t>
            </w:r>
          </w:p>
        </w:tc>
      </w:tr>
      <w:tr w:rsidR="004A45F7" w14:paraId="59773258"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7469178C" w14:textId="497BB890" w:rsidR="004A45F7" w:rsidRDefault="004A45F7" w:rsidP="004A45F7">
            <w:r>
              <w:t>E</w:t>
            </w:r>
            <w:r w:rsidRPr="00834DDD">
              <w:t>nsuring that any hanging cords, mobiles, curtains and blinds are inaccessible to children who are resting or sleeping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B94845" w14:textId="2A644986" w:rsidR="004A45F7" w:rsidRDefault="004A45F7" w:rsidP="004A45F7">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168D5B" w14:textId="64657205" w:rsidR="004A45F7" w:rsidRDefault="004A45F7" w:rsidP="004A45F7">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39B37F" w14:textId="22D40994" w:rsidR="004A45F7" w:rsidRDefault="004A45F7" w:rsidP="004A45F7">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A80E5D" w14:textId="3B802B7D" w:rsidR="004A45F7" w:rsidRDefault="004A45F7" w:rsidP="004A45F7">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3BF01C" w14:textId="3F112125" w:rsidR="004A45F7" w:rsidRDefault="004A45F7" w:rsidP="004A45F7">
            <w:pPr>
              <w:pStyle w:val="BODYTEXTELAA"/>
              <w:ind w:left="0"/>
              <w:jc w:val="center"/>
            </w:pPr>
            <w:r>
              <w:rPr>
                <w:rFonts w:ascii="Symbol" w:eastAsia="Symbol" w:hAnsi="Symbol" w:cs="Symbol"/>
              </w:rPr>
              <w:t></w:t>
            </w:r>
          </w:p>
        </w:tc>
      </w:tr>
      <w:tr w:rsidR="004A45F7" w14:paraId="25D6E393"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4CD34172" w14:textId="07E04EBD" w:rsidR="004A45F7" w:rsidRDefault="004A45F7" w:rsidP="004A45F7">
            <w:r>
              <w:lastRenderedPageBreak/>
              <w:t>E</w:t>
            </w:r>
            <w:r w:rsidRPr="000512F0">
              <w:t>nsuring that artificial heating, such as heat bags and hot-water bottles, is not used to provide warmth</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828655" w14:textId="77777777" w:rsidR="004A45F7" w:rsidRDefault="004A45F7" w:rsidP="004A45F7">
            <w:pPr>
              <w:pStyle w:val="BODYTEXTELAA"/>
              <w:ind w:left="0"/>
              <w:jc w:val="center"/>
              <w:rPr>
                <w:rFonts w:ascii="Abadi" w:hAnsi="Abadi"/>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685581" w14:textId="43396CD8" w:rsidR="004A45F7" w:rsidRDefault="004A45F7" w:rsidP="004A45F7">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A4FB8D" w14:textId="0D117F8D" w:rsidR="004A45F7" w:rsidRDefault="004A45F7" w:rsidP="004A45F7">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5300DA" w14:textId="77777777" w:rsidR="004A45F7" w:rsidRDefault="004A45F7" w:rsidP="004A45F7">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54809D" w14:textId="7356F8F8" w:rsidR="004A45F7" w:rsidRDefault="004A45F7" w:rsidP="004A45F7">
            <w:pPr>
              <w:pStyle w:val="BODYTEXTELAA"/>
              <w:ind w:left="0"/>
              <w:jc w:val="center"/>
            </w:pPr>
            <w:r>
              <w:rPr>
                <w:rFonts w:ascii="Symbol" w:eastAsia="Symbol" w:hAnsi="Symbol" w:cs="Symbol"/>
              </w:rPr>
              <w:t></w:t>
            </w:r>
          </w:p>
        </w:tc>
      </w:tr>
      <w:tr w:rsidR="004A45F7" w14:paraId="222FD0C2"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3FE53E64" w14:textId="5A6EF5FF" w:rsidR="004A45F7" w:rsidRDefault="004A45F7" w:rsidP="004A45F7">
            <w:r>
              <w:t>E</w:t>
            </w:r>
            <w:r w:rsidRPr="002A45F3">
              <w:t xml:space="preserve">nsuring that each child has their own bed linen, and that the </w:t>
            </w:r>
            <w:r w:rsidRPr="006D5E45">
              <w:rPr>
                <w:rStyle w:val="PolicyNameChar"/>
              </w:rPr>
              <w:t>Hygiene Policy</w:t>
            </w:r>
            <w:r w:rsidRPr="002A45F3">
              <w:t xml:space="preserve"> and procedures are implemented for the cleaning and storage of cots, mattresses and linen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9760D0" w14:textId="77777777" w:rsidR="004A45F7" w:rsidRDefault="004A45F7" w:rsidP="004A45F7">
            <w:pPr>
              <w:pStyle w:val="BODYTEXTELAA"/>
              <w:ind w:left="0"/>
              <w:jc w:val="center"/>
              <w:rPr>
                <w:rFonts w:ascii="Abadi" w:hAnsi="Abadi"/>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69E746" w14:textId="6DE0185E" w:rsidR="004A45F7" w:rsidRDefault="004A45F7" w:rsidP="004A45F7">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DA4EDB" w14:textId="4913BB18" w:rsidR="004A45F7" w:rsidRDefault="004A45F7" w:rsidP="004A45F7">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100D04" w14:textId="77777777" w:rsidR="004A45F7" w:rsidRDefault="004A45F7" w:rsidP="004A45F7">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D003D5" w14:textId="14FD65C2" w:rsidR="004A45F7" w:rsidRDefault="004A45F7" w:rsidP="004A45F7">
            <w:pPr>
              <w:pStyle w:val="BODYTEXTELAA"/>
              <w:ind w:left="0"/>
              <w:jc w:val="center"/>
            </w:pPr>
            <w:r>
              <w:rPr>
                <w:rFonts w:ascii="Symbol" w:eastAsia="Symbol" w:hAnsi="Symbol" w:cs="Symbol"/>
              </w:rPr>
              <w:t></w:t>
            </w:r>
          </w:p>
        </w:tc>
      </w:tr>
      <w:tr w:rsidR="004A45F7" w14:paraId="43AE1AEB"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1F6855CE" w14:textId="2A121C8B" w:rsidR="004A45F7" w:rsidRDefault="004A45F7" w:rsidP="004A45F7">
            <w:r>
              <w:t>E</w:t>
            </w:r>
            <w:r w:rsidRPr="00CC58BD">
              <w:t xml:space="preserve">nsuring that there is adequate space to store bedding in a hygienic manner </w:t>
            </w:r>
            <w:r w:rsidRPr="006D5E45">
              <w:rPr>
                <w:rStyle w:val="PolicyNameChar"/>
              </w:rPr>
              <w:t>(refer to Hygiene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B08393" w14:textId="13DDC79B" w:rsidR="004A45F7" w:rsidRDefault="004A45F7" w:rsidP="004A45F7">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B459AD" w14:textId="3E3F473F" w:rsidR="004A45F7" w:rsidRDefault="004A45F7" w:rsidP="004A45F7">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E0E8F6" w14:textId="1C9D0FBC" w:rsidR="004A45F7" w:rsidRDefault="004A45F7" w:rsidP="004A45F7">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5603AA" w14:textId="77777777" w:rsidR="004A45F7" w:rsidRDefault="004A45F7" w:rsidP="004A45F7">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D76E44" w14:textId="50715C96" w:rsidR="004A45F7" w:rsidRDefault="004A45F7" w:rsidP="004A45F7">
            <w:pPr>
              <w:pStyle w:val="BODYTEXTELAA"/>
              <w:ind w:left="0"/>
              <w:jc w:val="center"/>
            </w:pPr>
            <w:r>
              <w:rPr>
                <w:rFonts w:ascii="Symbol" w:eastAsia="Symbol" w:hAnsi="Symbol" w:cs="Symbol"/>
              </w:rPr>
              <w:t></w:t>
            </w:r>
          </w:p>
        </w:tc>
      </w:tr>
      <w:tr w:rsidR="00DB2A8A" w14:paraId="6BEB0C52"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40A7D52B" w14:textId="70E3C45D" w:rsidR="00DB2A8A" w:rsidRDefault="00DB2A8A" w:rsidP="00DB2A8A">
            <w:r>
              <w:t>E</w:t>
            </w:r>
            <w:r w:rsidRPr="00B0710E">
              <w:t xml:space="preserve">nsuring compliance with WorkSafe Victoria’s Children’s services – occupational health and safety compliance kit </w:t>
            </w:r>
            <w:r w:rsidRPr="00AF343B">
              <w:rPr>
                <w:rStyle w:val="RefertoSourceDefinitionsAttachmentChar"/>
              </w:rPr>
              <w:t>(refer to Sources)</w:t>
            </w:r>
            <w:r w:rsidRPr="00B0710E">
              <w:t>, including in relation to staff lifting children into and out of cots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A9B4A2" w14:textId="6CF11A9E" w:rsidR="00DB2A8A" w:rsidRDefault="00DB2A8A" w:rsidP="00DB2A8A">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834E71" w14:textId="789722E5"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65299B" w14:textId="5922A300"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F9FB79" w14:textId="77777777"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311477" w14:textId="20D421ED" w:rsidR="00DB2A8A" w:rsidRDefault="00DB2A8A" w:rsidP="00DB2A8A">
            <w:pPr>
              <w:pStyle w:val="BODYTEXTELAA"/>
              <w:ind w:left="0"/>
              <w:jc w:val="center"/>
            </w:pPr>
            <w:r>
              <w:rPr>
                <w:rFonts w:ascii="Symbol" w:eastAsia="Symbol" w:hAnsi="Symbol" w:cs="Symbol"/>
              </w:rPr>
              <w:t></w:t>
            </w:r>
          </w:p>
        </w:tc>
      </w:tr>
      <w:tr w:rsidR="00DB2A8A" w14:paraId="1D51859F"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62218780" w14:textId="0392A678" w:rsidR="00DB2A8A" w:rsidRDefault="00DB2A8A" w:rsidP="00DB2A8A">
            <w:pPr>
              <w:pStyle w:val="BODYTEXTELAA"/>
              <w:ind w:left="0"/>
            </w:pPr>
            <w:r>
              <w:t>R</w:t>
            </w:r>
            <w:r w:rsidRPr="00A9180A">
              <w:t xml:space="preserve">egularly reviewing practices to ensure compliance with the recommendations of Red Nose in relation to safe sleeping practices for children </w:t>
            </w:r>
            <w:r w:rsidRPr="00AF343B">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5824CC" w14:textId="3B45A0B2" w:rsidR="00DB2A8A" w:rsidRDefault="00DB2A8A" w:rsidP="00DB2A8A">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888425" w14:textId="7932B1F7"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4257B4" w14:textId="28E240C0"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2B938B" w14:textId="00F356E2"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C81EC7" w14:textId="07311304" w:rsidR="00DB2A8A" w:rsidRDefault="00DB2A8A" w:rsidP="00DB2A8A">
            <w:pPr>
              <w:pStyle w:val="BODYTEXTELAA"/>
              <w:ind w:left="0"/>
              <w:jc w:val="center"/>
            </w:pPr>
            <w:r>
              <w:rPr>
                <w:rFonts w:ascii="Symbol" w:eastAsia="Symbol" w:hAnsi="Symbol" w:cs="Symbol"/>
              </w:rPr>
              <w:t></w:t>
            </w:r>
          </w:p>
        </w:tc>
      </w:tr>
      <w:tr w:rsidR="00DB2A8A" w14:paraId="797FDA09"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5B7FE99F" w14:textId="5A0B0870" w:rsidR="00DB2A8A" w:rsidRDefault="00DB2A8A" w:rsidP="00DB2A8A">
            <w:pPr>
              <w:pStyle w:val="BODYTEXTELAA"/>
              <w:ind w:left="0"/>
            </w:pPr>
            <w:r>
              <w:t>P</w:t>
            </w:r>
            <w:r w:rsidRPr="004F031D">
              <w:t>roviding information and training to ensure staff are kept informed of changing practices in relation to safe sleep practices for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324FD4" w14:textId="595585CE" w:rsidR="00DB2A8A" w:rsidRDefault="005B042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2D5468" w14:textId="789F2351"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0BCBD6" w14:textId="3570C996" w:rsidR="00DB2A8A" w:rsidRDefault="00DB2A8A" w:rsidP="00DB2A8A">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97911C" w14:textId="759021E2"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A693C6" w14:textId="1258D92C" w:rsidR="00DB2A8A" w:rsidRDefault="00DB2A8A" w:rsidP="00DB2A8A">
            <w:pPr>
              <w:pStyle w:val="BODYTEXTELAA"/>
              <w:ind w:left="0"/>
              <w:jc w:val="center"/>
            </w:pPr>
          </w:p>
        </w:tc>
      </w:tr>
      <w:tr w:rsidR="00DB2A8A" w14:paraId="792F0280"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6F8E5AE1" w14:textId="76A18342" w:rsidR="00DB2A8A" w:rsidRPr="004F031D" w:rsidRDefault="00DB2A8A" w:rsidP="00DB2A8A">
            <w:pPr>
              <w:pStyle w:val="BODYTEXTELAA"/>
              <w:ind w:left="0"/>
            </w:pPr>
            <w:r>
              <w:t>P</w:t>
            </w:r>
            <w:r w:rsidRPr="00E25A82">
              <w:t>roviding information to families about the service’s relaxation and sleep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4161A0" w14:textId="68CC6BF2"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4B0294" w14:textId="3F4FAFFD"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AEBE3B" w14:textId="6F1F5313"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C4CECC" w14:textId="42F23FB5"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3E617E" w14:textId="1641250F" w:rsidR="00DB2A8A" w:rsidRDefault="00DB2A8A" w:rsidP="00DB2A8A">
            <w:pPr>
              <w:pStyle w:val="BODYTEXTELAA"/>
              <w:ind w:left="0"/>
              <w:jc w:val="center"/>
            </w:pPr>
            <w:r>
              <w:rPr>
                <w:rFonts w:ascii="Symbol" w:eastAsia="Symbol" w:hAnsi="Symbol" w:cs="Symbol"/>
              </w:rPr>
              <w:t></w:t>
            </w:r>
          </w:p>
        </w:tc>
      </w:tr>
      <w:tr w:rsidR="00DB2A8A" w14:paraId="261F0482"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6CD435B0" w14:textId="29C10733" w:rsidR="00DB2A8A" w:rsidRDefault="00DB2A8A" w:rsidP="00DB2A8A">
            <w:pPr>
              <w:pStyle w:val="BODYTEXTELAA"/>
              <w:ind w:left="0"/>
            </w:pPr>
            <w:r>
              <w:t>E</w:t>
            </w:r>
            <w:r w:rsidRPr="0014766B">
              <w:t>nsuring parents/guardians are consulted about appropriate relaxation and sleep practices for their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1C9C92" w14:textId="51E732EB"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AF5BC9" w14:textId="564E9242"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612A8C" w14:textId="1F4DC68B"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AA38DD" w14:textId="05C690CD"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5467CE" w14:textId="2DADB4D5" w:rsidR="00DB2A8A" w:rsidRDefault="00DB2A8A" w:rsidP="00DB2A8A">
            <w:pPr>
              <w:pStyle w:val="BODYTEXTELAA"/>
              <w:ind w:left="0"/>
              <w:jc w:val="center"/>
            </w:pPr>
            <w:r>
              <w:rPr>
                <w:rFonts w:ascii="Symbol" w:eastAsia="Symbol" w:hAnsi="Symbol" w:cs="Symbol"/>
              </w:rPr>
              <w:t></w:t>
            </w:r>
          </w:p>
        </w:tc>
      </w:tr>
      <w:tr w:rsidR="00DB2A8A" w14:paraId="14B02AEE"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7267445B" w14:textId="7946C19F" w:rsidR="00DB2A8A" w:rsidRPr="0014766B" w:rsidRDefault="00DB2A8A" w:rsidP="00DB2A8A">
            <w:pPr>
              <w:pStyle w:val="BODYTEXTELAA"/>
              <w:ind w:left="0"/>
            </w:pPr>
            <w:r>
              <w:t>E</w:t>
            </w:r>
            <w:r w:rsidRPr="00AA2405">
              <w:t>ducating families about evidence-based safe sleeping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B65B01" w14:textId="092B4796"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CE309F" w14:textId="042B3A0F"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2C15F5" w14:textId="095EFC3D"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533BCE" w14:textId="1BFF58C6"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2A4BF0" w14:textId="2DFD68A4" w:rsidR="00DB2A8A" w:rsidRDefault="00DB2A8A" w:rsidP="00DB2A8A">
            <w:pPr>
              <w:pStyle w:val="BODYTEXTELAA"/>
              <w:ind w:left="0"/>
              <w:jc w:val="center"/>
            </w:pPr>
            <w:r>
              <w:rPr>
                <w:rFonts w:ascii="Symbol" w:eastAsia="Symbol" w:hAnsi="Symbol" w:cs="Symbol"/>
              </w:rPr>
              <w:t></w:t>
            </w:r>
          </w:p>
        </w:tc>
      </w:tr>
      <w:tr w:rsidR="00DB2A8A" w14:paraId="1D887D77"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544BF01E" w14:textId="4483AAB2" w:rsidR="00DB2A8A" w:rsidRPr="00AA2405" w:rsidRDefault="00DB2A8A" w:rsidP="00DB2A8A">
            <w:pPr>
              <w:pStyle w:val="BODYTEXTELAA"/>
              <w:ind w:left="0"/>
            </w:pPr>
            <w:r>
              <w:t>A</w:t>
            </w:r>
            <w:r w:rsidRPr="00586FBB">
              <w:t xml:space="preserve">ssessing whether there are exceptional circumstances for alternative practices where family beliefs conflict with current recommended evidence-based guidelines for safe sleeping practices, seek written support from a </w:t>
            </w:r>
            <w:r w:rsidR="00ED05EE" w:rsidRPr="00ED05EE">
              <w:t>medical practitione</w:t>
            </w:r>
            <w:r w:rsidR="00ED05EE">
              <w:t>r</w:t>
            </w:r>
            <w:r w:rsidRPr="00586FBB">
              <w:t xml:space="preserve"> and develop a risk management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47805A" w14:textId="0D2BCEA4" w:rsidR="00DB2A8A" w:rsidRDefault="00C54B7F" w:rsidP="00DB2A8A">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139AD1" w14:textId="4BB4B599"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271E84" w14:textId="6EA79921"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CA86F7" w14:textId="2EAA6C11"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A8A9D7" w14:textId="5B00A35D" w:rsidR="00DB2A8A" w:rsidRDefault="00DB2A8A" w:rsidP="00DB2A8A">
            <w:pPr>
              <w:pStyle w:val="BODYTEXTELAA"/>
              <w:ind w:left="0"/>
              <w:jc w:val="center"/>
            </w:pPr>
            <w:r>
              <w:rPr>
                <w:rFonts w:ascii="Symbol" w:eastAsia="Symbol" w:hAnsi="Symbol" w:cs="Symbol"/>
              </w:rPr>
              <w:t></w:t>
            </w:r>
          </w:p>
        </w:tc>
      </w:tr>
      <w:tr w:rsidR="00DB2A8A" w14:paraId="59BC189C"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00DDD805" w14:textId="23B0FC1B" w:rsidR="00DB2A8A" w:rsidRDefault="00DB2A8A" w:rsidP="00DB2A8A">
            <w:pPr>
              <w:pStyle w:val="BODYTEXTELAA"/>
              <w:ind w:left="0"/>
            </w:pPr>
            <w:r>
              <w:t>E</w:t>
            </w:r>
            <w:r w:rsidRPr="00BE7EB8">
              <w:t>nsuring the educational program provides opportunities for each child to sleep, rest or engage in appropriate quiet play activities, as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B4DCC1" w14:textId="7B7FE98D" w:rsidR="00DB2A8A" w:rsidRDefault="00DB2A8A" w:rsidP="00DB2A8A">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85C703" w14:textId="752FC00E"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307670" w14:textId="43E7C06A"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3C70F1" w14:textId="2CCD6891"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C5A79E" w14:textId="5F315625" w:rsidR="00DB2A8A" w:rsidRDefault="00DB2A8A" w:rsidP="00DB2A8A">
            <w:pPr>
              <w:pStyle w:val="BODYTEXTELAA"/>
              <w:ind w:left="0"/>
              <w:jc w:val="center"/>
            </w:pPr>
            <w:r>
              <w:rPr>
                <w:rFonts w:ascii="Symbol" w:eastAsia="Symbol" w:hAnsi="Symbol" w:cs="Symbol"/>
              </w:rPr>
              <w:t></w:t>
            </w:r>
          </w:p>
        </w:tc>
      </w:tr>
      <w:tr w:rsidR="00DB2A8A" w14:paraId="58DE9422"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150C21D8" w14:textId="0B80FD0B" w:rsidR="00DB2A8A" w:rsidRDefault="00DB2A8A" w:rsidP="00DB2A8A">
            <w:pPr>
              <w:pStyle w:val="BODYTEXTELAA"/>
              <w:ind w:left="0"/>
            </w:pPr>
            <w:r>
              <w:t>E</w:t>
            </w:r>
            <w:r w:rsidRPr="004F56A7">
              <w:t xml:space="preserve">nsuring that resting and sleeping practices are not used as a behaviour guidance strategy </w:t>
            </w:r>
            <w:r w:rsidRPr="006D5E45">
              <w:rPr>
                <w:rStyle w:val="PolicyNameChar"/>
              </w:rPr>
              <w:t>(refer to Interactions with Children Policy</w:t>
            </w:r>
            <w:r w:rsidRPr="004F56A7">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7B194A" w14:textId="2FE5FBF5"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85D9BD" w14:textId="5DDC45A4"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FF07CC" w14:textId="66687A12"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DAD24F" w14:textId="24FFB38F"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C2F931" w14:textId="5015D03A" w:rsidR="00DB2A8A" w:rsidRDefault="00DB2A8A" w:rsidP="00DB2A8A">
            <w:pPr>
              <w:pStyle w:val="BODYTEXTELAA"/>
              <w:ind w:left="0"/>
              <w:jc w:val="center"/>
            </w:pPr>
            <w:r>
              <w:rPr>
                <w:rFonts w:ascii="Symbol" w:eastAsia="Symbol" w:hAnsi="Symbol" w:cs="Symbol"/>
              </w:rPr>
              <w:t></w:t>
            </w:r>
          </w:p>
        </w:tc>
      </w:tr>
      <w:tr w:rsidR="00DB2A8A" w14:paraId="10C24B98"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6DE5B331" w14:textId="2F84445A" w:rsidR="00DB2A8A" w:rsidRDefault="00DB2A8A" w:rsidP="00DB2A8A">
            <w:pPr>
              <w:pStyle w:val="BODYTEXTELAA"/>
              <w:ind w:left="0"/>
            </w:pPr>
            <w:r>
              <w:t>P</w:t>
            </w:r>
            <w:r w:rsidRPr="006C36F9">
              <w:t>roviding a range of opportunities for relaxation throughout the day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184CA6" w14:textId="0098285B"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413ADE" w14:textId="50EFC5A7"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7C4A30" w14:textId="197E6991"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36F0BA" w14:textId="6850CF66"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BDC884" w14:textId="44BECD89" w:rsidR="00DB2A8A" w:rsidRDefault="00DB2A8A" w:rsidP="00DB2A8A">
            <w:pPr>
              <w:pStyle w:val="BODYTEXTELAA"/>
              <w:ind w:left="0"/>
              <w:jc w:val="center"/>
            </w:pPr>
            <w:r>
              <w:rPr>
                <w:rFonts w:ascii="Symbol" w:eastAsia="Symbol" w:hAnsi="Symbol" w:cs="Symbol"/>
              </w:rPr>
              <w:t></w:t>
            </w:r>
          </w:p>
        </w:tc>
      </w:tr>
      <w:tr w:rsidR="00DB2A8A" w14:paraId="566B5D82"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5C5D55F8" w14:textId="492FB8D4" w:rsidR="00DB2A8A" w:rsidRDefault="00DB2A8A" w:rsidP="00DB2A8A">
            <w:pPr>
              <w:pStyle w:val="BODYTEXTELAA"/>
              <w:ind w:left="0"/>
            </w:pPr>
            <w:r>
              <w:t>S</w:t>
            </w:r>
            <w:r w:rsidRPr="0022120A">
              <w:t xml:space="preserve">upervising children displaying symptoms of illness closely, especially when resting or sleeping </w:t>
            </w:r>
            <w:r w:rsidRPr="006D5E45">
              <w:rPr>
                <w:rStyle w:val="PolicyNameChar"/>
              </w:rPr>
              <w:t>(refer to Incident, Injury, Trauma and Illness Policy</w:t>
            </w:r>
            <w:r w:rsidRPr="0022120A">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B7FD5D" w14:textId="7F315990"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7F8C56" w14:textId="32E11AB8"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3797E1" w14:textId="00CACE47"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CA8E5F" w14:textId="2345E8FE"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C4A144" w14:textId="74D90138" w:rsidR="00DB2A8A" w:rsidRDefault="00DB2A8A" w:rsidP="00DB2A8A">
            <w:pPr>
              <w:pStyle w:val="BODYTEXTELAA"/>
              <w:ind w:left="0"/>
              <w:jc w:val="center"/>
            </w:pPr>
            <w:r>
              <w:rPr>
                <w:rFonts w:ascii="Symbol" w:eastAsia="Symbol" w:hAnsi="Symbol" w:cs="Symbol"/>
              </w:rPr>
              <w:t></w:t>
            </w:r>
          </w:p>
        </w:tc>
      </w:tr>
      <w:tr w:rsidR="00DB2A8A" w14:paraId="5A02D3E7"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55616B61" w14:textId="581FEFF3" w:rsidR="00DB2A8A" w:rsidRPr="00A50949" w:rsidRDefault="00DB2A8A" w:rsidP="00DB2A8A">
            <w:pPr>
              <w:pStyle w:val="BODYTEXTELAA"/>
              <w:ind w:left="0"/>
            </w:pPr>
            <w:r>
              <w:t>D</w:t>
            </w:r>
            <w:r w:rsidRPr="0006569F">
              <w:t>eveloping communication strategies to inform parents/guardians about their child’s rest and sleep patterns, including times and length of sleep</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6150FE" w14:textId="35AFB9C3"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6CD133" w14:textId="3703E6B4"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A282D1" w14:textId="2BB65FBC"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817E58" w14:textId="0E8368B2"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D8B776" w14:textId="62542D62" w:rsidR="00DB2A8A" w:rsidRDefault="00DB2A8A" w:rsidP="00DB2A8A">
            <w:pPr>
              <w:pStyle w:val="BODYTEXTELAA"/>
              <w:ind w:left="0"/>
              <w:jc w:val="center"/>
            </w:pPr>
            <w:r>
              <w:rPr>
                <w:rFonts w:ascii="Symbol" w:eastAsia="Symbol" w:hAnsi="Symbol" w:cs="Symbol"/>
              </w:rPr>
              <w:t></w:t>
            </w:r>
          </w:p>
        </w:tc>
      </w:tr>
      <w:tr w:rsidR="00DB2A8A" w14:paraId="51BDFC66" w14:textId="77777777" w:rsidTr="119003E5">
        <w:tc>
          <w:tcPr>
            <w:tcW w:w="5523" w:type="dxa"/>
            <w:tcBorders>
              <w:top w:val="single" w:sz="4" w:space="0" w:color="B6BD37"/>
              <w:left w:val="single" w:sz="4" w:space="0" w:color="B6BD37"/>
              <w:bottom w:val="single" w:sz="4" w:space="0" w:color="B6BD37"/>
              <w:right w:val="single" w:sz="4" w:space="0" w:color="B6BD37"/>
            </w:tcBorders>
          </w:tcPr>
          <w:p w14:paraId="12C7B657" w14:textId="7A4492E5" w:rsidR="00DB2A8A" w:rsidRDefault="00DB2A8A" w:rsidP="00DB2A8A">
            <w:pPr>
              <w:pStyle w:val="BODYTEXTELAA"/>
              <w:ind w:left="0"/>
            </w:pPr>
            <w:r>
              <w:t>E</w:t>
            </w:r>
            <w:r w:rsidRPr="002B146F">
              <w:t xml:space="preserve">ncouraging children’s </w:t>
            </w:r>
            <w:r w:rsidR="00AF3855" w:rsidRPr="002B146F">
              <w:t>independence and</w:t>
            </w:r>
            <w:r w:rsidRPr="002B146F">
              <w:t xml:space="preserve"> assisting children with dressing as needed.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AAD4B7" w14:textId="31762BF5"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AF314B" w14:textId="79A7997C" w:rsidR="00DB2A8A" w:rsidRDefault="00DB2A8A" w:rsidP="00DB2A8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02E8A7" w14:textId="2DB81280" w:rsidR="00DB2A8A" w:rsidRDefault="00DB2A8A" w:rsidP="00DB2A8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A449C7" w14:textId="1D811FBC" w:rsidR="00DB2A8A" w:rsidRDefault="00DB2A8A" w:rsidP="00DB2A8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AF1B7A" w14:textId="6B339986" w:rsidR="00DB2A8A" w:rsidRDefault="00DB2A8A" w:rsidP="00DB2A8A">
            <w:pPr>
              <w:pStyle w:val="BODYTEXTELAA"/>
              <w:ind w:left="0"/>
              <w:jc w:val="center"/>
            </w:pPr>
            <w:r>
              <w:rPr>
                <w:rFonts w:ascii="Symbol" w:eastAsia="Symbol" w:hAnsi="Symbol" w:cs="Symbol"/>
              </w:rPr>
              <w:t></w:t>
            </w:r>
          </w:p>
        </w:tc>
      </w:tr>
    </w:tbl>
    <w:p w14:paraId="507F70C1" w14:textId="77777777" w:rsidR="003E57FD" w:rsidRDefault="003E57FD" w:rsidP="001418D3">
      <w:pPr>
        <w:pStyle w:val="BODYTEXTELAA"/>
        <w:ind w:left="0"/>
      </w:pPr>
    </w:p>
    <w:p w14:paraId="44158C6E" w14:textId="5F567AB6" w:rsidR="003E57FD" w:rsidRDefault="003E57FD" w:rsidP="00502982">
      <w:pPr>
        <w:pStyle w:val="BODYTEXTELAA"/>
      </w:pPr>
    </w:p>
    <w:p w14:paraId="354B299A" w14:textId="77777777" w:rsidR="00F359D9" w:rsidRDefault="00786E36" w:rsidP="00502982">
      <w:pPr>
        <w:pStyle w:val="BODYTEXTELAA"/>
      </w:pPr>
      <w:r>
        <w:rPr>
          <w:noProof/>
        </w:rPr>
        <w:drawing>
          <wp:anchor distT="0" distB="0" distL="114300" distR="114300" simplePos="0" relativeHeight="251661824" behindDoc="1" locked="1" layoutInCell="1" allowOverlap="1" wp14:anchorId="5655D4F6" wp14:editId="35D7D582">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5440" behindDoc="0" locked="1" layoutInCell="1" allowOverlap="1" wp14:anchorId="3426A489" wp14:editId="4982DA1C">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BB1970" id="Straight Connector 11"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1F87BFE8" w14:textId="77777777" w:rsidR="00F359D9" w:rsidRDefault="00F359D9" w:rsidP="007343F6">
      <w:pPr>
        <w:pStyle w:val="BackgroundandLegislation"/>
      </w:pPr>
      <w:r>
        <w:lastRenderedPageBreak/>
        <w:t xml:space="preserve">Background and </w:t>
      </w:r>
      <w:r w:rsidRPr="002B33CE">
        <w:t>Legislation</w:t>
      </w:r>
    </w:p>
    <w:p w14:paraId="35D9DB48" w14:textId="77777777" w:rsidR="00F359D9" w:rsidRDefault="00F359D9" w:rsidP="007343F6">
      <w:pPr>
        <w:pStyle w:val="Heading2"/>
      </w:pPr>
      <w:r>
        <w:t>Background</w:t>
      </w:r>
    </w:p>
    <w:p w14:paraId="1001C311" w14:textId="48F20D52" w:rsidR="00BD784E" w:rsidRDefault="009D5A15" w:rsidP="009D5A15">
      <w:pPr>
        <w:pStyle w:val="BODYTEXTELAA"/>
        <w:rPr>
          <w:rStyle w:val="RegulationLawChar"/>
        </w:rPr>
      </w:pPr>
      <w:r w:rsidRPr="009D5A15">
        <w:rPr>
          <w:rStyle w:val="RegulationLawChar"/>
        </w:rPr>
        <w:t xml:space="preserve">The Education and Care Services National Regulations </w:t>
      </w:r>
      <w:r w:rsidRPr="009D5A15">
        <w:t>requires approved providers to ensure their services have policies and procedures in place for children’s sleep and rest.</w:t>
      </w:r>
    </w:p>
    <w:p w14:paraId="34EE1380" w14:textId="128B95E2" w:rsidR="009630E4" w:rsidRDefault="009630E4" w:rsidP="009630E4">
      <w:pPr>
        <w:pStyle w:val="BODYTEXTELAA"/>
      </w:pPr>
      <w:r w:rsidRPr="009630E4">
        <w:rPr>
          <w:rStyle w:val="RegulationLawChar"/>
        </w:rPr>
        <w:t>The Early Years Learning Framework</w:t>
      </w:r>
      <w:r>
        <w:t xml:space="preserve"> (EYLF) and the </w:t>
      </w:r>
      <w:r w:rsidRPr="009630E4">
        <w:rPr>
          <w:rStyle w:val="RegulationLawChar"/>
        </w:rPr>
        <w:t xml:space="preserve">Victorian Early Years Learning and Development Framework </w:t>
      </w:r>
      <w:r>
        <w:t>(VEYLDF) include a focus on social, emotional, spiritual and physical wellbeing and health. Development Outcome 3 in both framework documents refers to a child’s ability to take increasing responsibility for their own wellbeing. One of the indicators for this capacity is that children “recognise and communicate their bodily needs (for example thirst, hunger, rest, comfort, physical activity)”. The EYLF suggests that to promote this, educators should:</w:t>
      </w:r>
    </w:p>
    <w:p w14:paraId="2C6EE54D" w14:textId="4F60FA47" w:rsidR="009630E4" w:rsidRDefault="009630E4" w:rsidP="009630E4">
      <w:pPr>
        <w:pStyle w:val="BodyTextBullet1"/>
      </w:pPr>
      <w:r>
        <w:t>consider the pace of the day within the context of the community</w:t>
      </w:r>
    </w:p>
    <w:p w14:paraId="355F7F9C" w14:textId="647862EA" w:rsidR="009630E4" w:rsidRDefault="009630E4" w:rsidP="009630E4">
      <w:pPr>
        <w:pStyle w:val="BodyTextBullet1"/>
      </w:pPr>
      <w:r>
        <w:t>provide a range of active and restful experiences throughout the day, and support children to make appropriate decisions regarding participation.</w:t>
      </w:r>
    </w:p>
    <w:p w14:paraId="3E0EAEB9" w14:textId="2D65AAA1" w:rsidR="00F928D3" w:rsidRDefault="00E901C1" w:rsidP="00E901C1">
      <w:pPr>
        <w:pStyle w:val="BODYTEXTELAA"/>
      </w:pPr>
      <w:r>
        <w:t>Holistic approaches recognise the importance of physical, mental and spiritual wellbeing. Educators who provide a range of active and restful experiences throughout the day support children’s individual requirements for health, nutrition, sleep, rest and relaxation.</w:t>
      </w:r>
    </w:p>
    <w:p w14:paraId="790D6E6D" w14:textId="7AC6F2A6" w:rsidR="00F359D9" w:rsidRDefault="009630E4" w:rsidP="009630E4">
      <w:pPr>
        <w:pStyle w:val="BODYTEXTELAA"/>
      </w:pPr>
      <w:r>
        <w:t xml:space="preserve">Employers have a responsibility under the </w:t>
      </w:r>
      <w:r w:rsidRPr="009630E4">
        <w:rPr>
          <w:rStyle w:val="RegulationLawChar"/>
        </w:rPr>
        <w:t>Occupational Health and Safety Act</w:t>
      </w:r>
      <w:r>
        <w:t xml:space="preserve"> to provide a safe and healthy working environment. This duty extends to others present in the workplace, including children and volunteers. Providing a safe </w:t>
      </w:r>
      <w:r w:rsidR="00A731B2">
        <w:t xml:space="preserve">sleeping </w:t>
      </w:r>
      <w:r>
        <w:t xml:space="preserve">environment for children at the service includes complying with current Australian/New Zealand standards in relation to equipment, such as cots and mattresses </w:t>
      </w:r>
      <w:r w:rsidRPr="009630E4">
        <w:rPr>
          <w:rStyle w:val="RefertoSourceDefinitionsAttachmentChar"/>
        </w:rPr>
        <w:t>(refer to Sources)</w:t>
      </w:r>
      <w:r>
        <w:t>.</w:t>
      </w:r>
    </w:p>
    <w:p w14:paraId="135242D0" w14:textId="77777777" w:rsidR="00F359D9" w:rsidRDefault="00F359D9" w:rsidP="007343F6">
      <w:pPr>
        <w:pStyle w:val="Heading2"/>
      </w:pPr>
      <w:r>
        <w:t>Legislation and Standards</w:t>
      </w:r>
    </w:p>
    <w:p w14:paraId="55D9EFAA"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299F9498" w14:textId="29A76E8B" w:rsidR="00F810B6" w:rsidRDefault="00F810B6" w:rsidP="00F810B6">
      <w:pPr>
        <w:pStyle w:val="BodyTextBullet1"/>
      </w:pPr>
      <w:r>
        <w:t xml:space="preserve">Australian Consumer Law and </w:t>
      </w:r>
      <w:r w:rsidR="00E81B82">
        <w:t>Fair-Trading</w:t>
      </w:r>
      <w:r>
        <w:t xml:space="preserve"> Act 2012</w:t>
      </w:r>
    </w:p>
    <w:p w14:paraId="6A145865" w14:textId="58179173" w:rsidR="00F810B6" w:rsidRDefault="00F810B6" w:rsidP="00F810B6">
      <w:pPr>
        <w:pStyle w:val="BodyTextBullet1"/>
      </w:pPr>
      <w:r>
        <w:t xml:space="preserve">Australian Consumer Law and </w:t>
      </w:r>
      <w:r w:rsidR="00E81B82">
        <w:t>Fair-Trading</w:t>
      </w:r>
      <w:r>
        <w:t xml:space="preserve"> Regulations 2012</w:t>
      </w:r>
    </w:p>
    <w:p w14:paraId="298FF7FB" w14:textId="77777777" w:rsidR="00F810B6" w:rsidRDefault="00F810B6" w:rsidP="00F810B6">
      <w:pPr>
        <w:pStyle w:val="BodyTextBullet1"/>
      </w:pPr>
      <w:r>
        <w:t>Australian/New Zealand Standard – Cots for household use – Safety Requirements (AS/NZS 2172:2010)</w:t>
      </w:r>
    </w:p>
    <w:p w14:paraId="13291122" w14:textId="77777777" w:rsidR="00F810B6" w:rsidRDefault="00F810B6" w:rsidP="00F810B6">
      <w:pPr>
        <w:pStyle w:val="BodyTextBullet1"/>
      </w:pPr>
      <w:r>
        <w:t>Australian/New Zealand Standard – Cots for day nursery, hospital and institutional use – Safety Requirements (AS/NZS 2130:1998)</w:t>
      </w:r>
    </w:p>
    <w:p w14:paraId="2982FAA1" w14:textId="77777777" w:rsidR="00F810B6" w:rsidRDefault="00F810B6" w:rsidP="00F810B6">
      <w:pPr>
        <w:pStyle w:val="BodyTextBullet1"/>
      </w:pPr>
      <w:r>
        <w:t>Education and Care Services National Law Act 2010</w:t>
      </w:r>
    </w:p>
    <w:p w14:paraId="20D5AB96" w14:textId="77777777" w:rsidR="00F810B6" w:rsidRDefault="00F810B6" w:rsidP="00F810B6">
      <w:pPr>
        <w:pStyle w:val="BodyTextBullet1"/>
      </w:pPr>
      <w:r>
        <w:t>Education and Care Services National Regulations 2011</w:t>
      </w:r>
    </w:p>
    <w:p w14:paraId="40245CB4" w14:textId="77777777" w:rsidR="00F810B6" w:rsidRDefault="00F810B6" w:rsidP="00F810B6">
      <w:pPr>
        <w:pStyle w:val="BodyTextBullet1"/>
      </w:pPr>
      <w:r>
        <w:t>National Quality Standard, Quality Area 2: Children’s Health and Safety</w:t>
      </w:r>
    </w:p>
    <w:p w14:paraId="24CC3F40" w14:textId="02CE10F2" w:rsidR="00F359D9" w:rsidRDefault="00CF3729" w:rsidP="00CF3729">
      <w:pPr>
        <w:pStyle w:val="BodyTextBullet1"/>
      </w:pPr>
      <w:r>
        <w:rPr>
          <w:noProof/>
        </w:rPr>
        <mc:AlternateContent>
          <mc:Choice Requires="wps">
            <w:drawing>
              <wp:anchor distT="45720" distB="45720" distL="114300" distR="114300" simplePos="0" relativeHeight="251674112" behindDoc="1" locked="0" layoutInCell="1" allowOverlap="1" wp14:anchorId="3BF642CF" wp14:editId="5923AF41">
                <wp:simplePos x="0" y="0"/>
                <wp:positionH relativeFrom="margin">
                  <wp:posOffset>821375</wp:posOffset>
                </wp:positionH>
                <wp:positionV relativeFrom="paragraph">
                  <wp:posOffset>302499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B7144D9" w14:textId="77777777" w:rsidR="002B33CE" w:rsidRDefault="002B33CE">
                            <w:r>
                              <w:t>The most current amendments to listed legislation can be found at:</w:t>
                            </w:r>
                          </w:p>
                          <w:p w14:paraId="736B2D1E"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71AED480"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BF642CF" id="Text Box 2" o:spid="_x0000_s1026" style="position:absolute;left:0;text-align:left;margin-left:64.7pt;margin-top:23.8pt;width:441.75pt;height:73.6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" fillcolor="#94caed" stroked="f">
                <v:stroke joinstyle="miter"/>
                <v:textbox>
                  <w:txbxContent>
                    <w:p w14:paraId="6B7144D9" w14:textId="77777777" w:rsidR="002B33CE" w:rsidRDefault="002B33CE">
                      <w:r>
                        <w:t>The most current amendments to listed legislation can be found at:</w:t>
                      </w:r>
                    </w:p>
                    <w:p w14:paraId="736B2D1E"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71AED480"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F810B6">
        <w:t>Occupational Health and Safety Act 2004</w:t>
      </w:r>
    </w:p>
    <w:p w14:paraId="4AA342B5" w14:textId="15A632D3" w:rsidR="00DB2057" w:rsidRDefault="00DB2057" w:rsidP="00502982">
      <w:pPr>
        <w:pStyle w:val="BODYTEXTELAA"/>
      </w:pPr>
    </w:p>
    <w:p w14:paraId="7442E607" w14:textId="77777777" w:rsidR="00F359D9" w:rsidRDefault="0094322F" w:rsidP="00502982">
      <w:pPr>
        <w:pStyle w:val="BODYTEXTELAA"/>
      </w:pPr>
      <w:r>
        <w:rPr>
          <w:noProof/>
        </w:rPr>
        <w:drawing>
          <wp:anchor distT="0" distB="0" distL="114300" distR="114300" simplePos="0" relativeHeight="251663872" behindDoc="1" locked="1" layoutInCell="1" allowOverlap="1" wp14:anchorId="1ACAED3C" wp14:editId="75FBD6B5">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7488" behindDoc="0" locked="1" layoutInCell="1" allowOverlap="1" wp14:anchorId="5968DBA2" wp14:editId="38315CBA">
                <wp:simplePos x="0" y="0"/>
                <wp:positionH relativeFrom="column">
                  <wp:posOffset>825500</wp:posOffset>
                </wp:positionH>
                <wp:positionV relativeFrom="line">
                  <wp:posOffset>-45085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7474F46" id="Straight Connector 12"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pt,-3.55pt" to="514.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" strokecolor="#f69434" strokeweight="1.25pt">
                <v:stroke dashstyle="1 1"/>
                <w10:wrap anchory="line"/>
                <w10:anchorlock/>
              </v:line>
            </w:pict>
          </mc:Fallback>
        </mc:AlternateContent>
      </w:r>
    </w:p>
    <w:p w14:paraId="457F974C" w14:textId="77777777" w:rsidR="00F359D9" w:rsidRDefault="007B399F" w:rsidP="007343F6">
      <w:pPr>
        <w:pStyle w:val="Definitions"/>
      </w:pPr>
      <w:r>
        <w:t>Definitions</w:t>
      </w:r>
    </w:p>
    <w:p w14:paraId="4ADC2915"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84494B1" w14:textId="77777777" w:rsidR="008D2B1E" w:rsidRDefault="008D2B1E" w:rsidP="008D2B1E">
      <w:pPr>
        <w:pStyle w:val="BODYTEXTELAA"/>
      </w:pPr>
      <w:r w:rsidRPr="00A337BC">
        <w:rPr>
          <w:b/>
          <w:bCs/>
        </w:rPr>
        <w:t>Red Nose:</w:t>
      </w:r>
      <w:r>
        <w:t xml:space="preserve"> (formerly SIDS and Kids), the recognised national authority on safe sleeping practices for infants and children (refer to Sources)</w:t>
      </w:r>
    </w:p>
    <w:p w14:paraId="2F6902EF" w14:textId="637FA8FF" w:rsidR="00B20341" w:rsidRPr="00790BE5" w:rsidRDefault="008D2B1E" w:rsidP="00790BE5">
      <w:pPr>
        <w:pStyle w:val="BODYTEXTELAA"/>
        <w:rPr>
          <w:b/>
          <w:bCs/>
        </w:rPr>
      </w:pPr>
      <w:r w:rsidRPr="00A337BC">
        <w:rPr>
          <w:b/>
          <w:bCs/>
        </w:rPr>
        <w:t>Relaxation</w:t>
      </w:r>
      <w:r w:rsidR="00790BE5">
        <w:rPr>
          <w:b/>
          <w:bCs/>
        </w:rPr>
        <w:t xml:space="preserve">: </w:t>
      </w:r>
      <w:r w:rsidR="00790BE5" w:rsidRPr="00790BE5">
        <w:t>Relaxation or other activity for bringing about a feeling of calm in your body and mind</w:t>
      </w:r>
    </w:p>
    <w:p w14:paraId="6A091C45" w14:textId="27BA5E74" w:rsidR="008D2B1E" w:rsidRDefault="00790BE5" w:rsidP="00983F6C">
      <w:pPr>
        <w:pStyle w:val="BODYTEXTELAA"/>
      </w:pPr>
      <w:r>
        <w:rPr>
          <w:b/>
          <w:bCs/>
        </w:rPr>
        <w:lastRenderedPageBreak/>
        <w:t>R</w:t>
      </w:r>
      <w:r w:rsidR="008D2B1E" w:rsidRPr="00A337BC">
        <w:rPr>
          <w:b/>
          <w:bCs/>
        </w:rPr>
        <w:t>est:</w:t>
      </w:r>
      <w:r w:rsidR="008D2B1E">
        <w:t xml:space="preserve"> </w:t>
      </w:r>
      <w:r w:rsidR="00983F6C">
        <w:t>A period of inactivity, solitude, calmness or tranquillity, and can include a child being in a state of sleep.</w:t>
      </w:r>
    </w:p>
    <w:p w14:paraId="7B20E8BC" w14:textId="3E1352F3" w:rsidR="00261AC3" w:rsidRDefault="008D2B1E" w:rsidP="00983F6C">
      <w:pPr>
        <w:pStyle w:val="BODYTEXTELAA"/>
      </w:pPr>
      <w:r w:rsidRPr="00A337BC">
        <w:rPr>
          <w:b/>
          <w:bCs/>
        </w:rPr>
        <w:t>SIDS (Sudden Infant Death Syndrome):</w:t>
      </w:r>
      <w:r>
        <w:t xml:space="preserve"> </w:t>
      </w:r>
      <w:r w:rsidR="00983F6C">
        <w:t>The sudden and unexpected death of an infant under one year of age with an onset of a fatal episode occurring during sleep, that remains unexplained after a thorough investigation, including performance of a complete autopsy and review of the circumstances of death and the clinical history.</w:t>
      </w:r>
    </w:p>
    <w:p w14:paraId="4A38F121" w14:textId="77777777" w:rsidR="00B62378" w:rsidRDefault="00B62378" w:rsidP="008D2B1E">
      <w:pPr>
        <w:pStyle w:val="BODYTEXTELAA"/>
      </w:pPr>
    </w:p>
    <w:p w14:paraId="388D79E5" w14:textId="77777777" w:rsidR="007B399F" w:rsidRDefault="007B399F" w:rsidP="00502982">
      <w:pPr>
        <w:pStyle w:val="BODYTEXTELAA"/>
      </w:pPr>
      <w:r>
        <w:rPr>
          <w:noProof/>
        </w:rPr>
        <mc:AlternateContent>
          <mc:Choice Requires="wps">
            <w:drawing>
              <wp:anchor distT="0" distB="0" distL="114300" distR="114300" simplePos="0" relativeHeight="251649536" behindDoc="0" locked="1" layoutInCell="1" allowOverlap="1" wp14:anchorId="7D4CE0A0" wp14:editId="739311CA">
                <wp:simplePos x="0" y="0"/>
                <wp:positionH relativeFrom="column">
                  <wp:posOffset>821055</wp:posOffset>
                </wp:positionH>
                <wp:positionV relativeFrom="line">
                  <wp:posOffset>-22225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F5D54B" id="Straight Connector 15"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1.75pt" to="514.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" strokecolor="#f69434" strokeweight="1.25pt">
                <v:stroke dashstyle="1 1"/>
                <w10:wrap anchory="line"/>
                <w10:anchorlock/>
              </v:line>
            </w:pict>
          </mc:Fallback>
        </mc:AlternateContent>
      </w:r>
    </w:p>
    <w:p w14:paraId="268A1AF0" w14:textId="77777777" w:rsidR="007B399F" w:rsidRDefault="00716C94" w:rsidP="007343F6">
      <w:pPr>
        <w:pStyle w:val="SourcesandRelatedPolicies"/>
      </w:pPr>
      <w:r>
        <w:rPr>
          <w:noProof/>
        </w:rPr>
        <w:drawing>
          <wp:anchor distT="0" distB="0" distL="114300" distR="114300" simplePos="0" relativeHeight="251665920" behindDoc="1" locked="0" layoutInCell="1" allowOverlap="1" wp14:anchorId="33E5025B" wp14:editId="7398229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1B382D60" w14:textId="77777777" w:rsidR="007B399F" w:rsidRDefault="007B399F" w:rsidP="007343F6">
      <w:pPr>
        <w:pStyle w:val="Heading2"/>
      </w:pPr>
      <w:r>
        <w:t>Sources</w:t>
      </w:r>
    </w:p>
    <w:p w14:paraId="27A3A776" w14:textId="77777777" w:rsidR="00CC6E74" w:rsidRPr="00174F29" w:rsidRDefault="00CC6E74" w:rsidP="000B071F">
      <w:pPr>
        <w:pStyle w:val="BodyTextBullet1"/>
      </w:pPr>
      <w:r>
        <w:t xml:space="preserve">Australian Children’s Education &amp; Care Quality Authority, </w:t>
      </w:r>
      <w:r>
        <w:rPr>
          <w:i/>
        </w:rPr>
        <w:t>Safe sleep and rest practices</w:t>
      </w:r>
      <w:r>
        <w:t xml:space="preserve">: </w:t>
      </w:r>
      <w:hyperlink r:id="rId20" w:history="1">
        <w:r>
          <w:rPr>
            <w:rStyle w:val="Hyperlink"/>
          </w:rPr>
          <w:t>https://www.acecqa.gov.au/resources/supporting-materials/infosheet/safe-sleep-and-rest-practices</w:t>
        </w:r>
      </w:hyperlink>
    </w:p>
    <w:p w14:paraId="4C5C25EB" w14:textId="77777777" w:rsidR="00CC6E74" w:rsidRPr="00750075" w:rsidRDefault="00CC6E74" w:rsidP="000B071F">
      <w:pPr>
        <w:pStyle w:val="BodyTextBullet1"/>
        <w:rPr>
          <w:rFonts w:cs="Arial"/>
        </w:rPr>
      </w:pPr>
      <w:r>
        <w:rPr>
          <w:rFonts w:cs="Arial"/>
          <w:lang w:val="en"/>
        </w:rPr>
        <w:t xml:space="preserve">Australian Competition &amp; Consumer Commission (2016), </w:t>
      </w:r>
      <w:r w:rsidRPr="00C93704">
        <w:rPr>
          <w:rFonts w:cs="Arial"/>
          <w:i/>
          <w:lang w:val="en"/>
        </w:rPr>
        <w:t>Consumer product safety – a guide for businesses &amp; legal practitioners</w:t>
      </w:r>
      <w:r w:rsidRPr="00A92471">
        <w:rPr>
          <w:rFonts w:cs="Arial"/>
          <w:lang w:val="en"/>
        </w:rPr>
        <w:t>:</w:t>
      </w:r>
      <w:r>
        <w:t xml:space="preserve"> </w:t>
      </w:r>
      <w:hyperlink r:id="rId21" w:history="1">
        <w:r>
          <w:rPr>
            <w:rStyle w:val="Hyperlink"/>
          </w:rPr>
          <w:t>https://www.accc.gov.au/publications/consumer-product-safety-a-guide-for-businesses-legal-practitioners</w:t>
        </w:r>
      </w:hyperlink>
    </w:p>
    <w:p w14:paraId="0627903A" w14:textId="1794DE12" w:rsidR="00CC6E74" w:rsidRDefault="00CC6E74" w:rsidP="000B071F">
      <w:pPr>
        <w:pStyle w:val="BodyTextBullet1"/>
      </w:pPr>
      <w:r w:rsidRPr="00C93704">
        <w:rPr>
          <w:i/>
        </w:rPr>
        <w:t xml:space="preserve">Belonging, Being &amp; Becoming – The Early Years Learning Framework for Australia </w:t>
      </w:r>
      <w:r w:rsidRPr="00DE7F40">
        <w:t>(EYLF)</w:t>
      </w:r>
      <w:r w:rsidRPr="00B1307B">
        <w:t>:</w:t>
      </w:r>
      <w:r>
        <w:t xml:space="preserve"> </w:t>
      </w:r>
      <w:hyperlink r:id="rId22" w:history="1">
        <w:r w:rsidR="005E26D2" w:rsidRPr="005E26D2">
          <w:rPr>
            <w:rStyle w:val="Hyperlink"/>
          </w:rPr>
          <w:t>https://www.acecqa.gov.au/nqf/national-law-regulations/approved-learning-frameworks</w:t>
        </w:r>
      </w:hyperlink>
    </w:p>
    <w:p w14:paraId="36D4AB1B" w14:textId="77777777" w:rsidR="00CC6E74" w:rsidRPr="00174F29" w:rsidRDefault="00CC6E74" w:rsidP="001D34CC">
      <w:pPr>
        <w:pStyle w:val="BodyTextBullet1"/>
      </w:pPr>
      <w:r>
        <w:t xml:space="preserve">Current </w:t>
      </w:r>
      <w:r w:rsidRPr="001D34CC">
        <w:t xml:space="preserve">Australian/New Zealand Standards </w:t>
      </w:r>
      <w:r>
        <w:t xml:space="preserve">for cots is available on the SAI Global website at: </w:t>
      </w:r>
      <w:hyperlink r:id="rId23" w:history="1">
        <w:r w:rsidRPr="009E1FCF">
          <w:rPr>
            <w:rStyle w:val="Hyperlink"/>
          </w:rPr>
          <w:t>www.saiglobal.com</w:t>
        </w:r>
      </w:hyperlink>
      <w:r>
        <w:rPr>
          <w:rStyle w:val="Hyperlink"/>
        </w:rPr>
        <w:t xml:space="preserve"> </w:t>
      </w:r>
    </w:p>
    <w:p w14:paraId="17B500D4" w14:textId="77777777" w:rsidR="00CC6E74" w:rsidRDefault="00CC6E74" w:rsidP="000B071F">
      <w:pPr>
        <w:pStyle w:val="BodyTextBullet1"/>
      </w:pPr>
      <w:r>
        <w:t xml:space="preserve">Red Nose: </w:t>
      </w:r>
      <w:hyperlink r:id="rId24" w:history="1">
        <w:r w:rsidRPr="00ED17D6">
          <w:rPr>
            <w:rStyle w:val="Hyperlink"/>
          </w:rPr>
          <w:t>https://rednose.org.au/</w:t>
        </w:r>
      </w:hyperlink>
    </w:p>
    <w:p w14:paraId="15ED8C93" w14:textId="77777777" w:rsidR="00CC6E74" w:rsidRDefault="00CC6E74" w:rsidP="000B071F">
      <w:pPr>
        <w:pStyle w:val="BodyTextBullet1"/>
        <w:rPr>
          <w:rStyle w:val="Hyperlink"/>
        </w:rPr>
      </w:pPr>
      <w:r w:rsidRPr="00C93704">
        <w:rPr>
          <w:i/>
          <w:lang w:val="en-US"/>
        </w:rPr>
        <w:t>Victorian Early Years Learning and Development Framework</w:t>
      </w:r>
      <w:r w:rsidRPr="00C93704">
        <w:rPr>
          <w:lang w:val="en-US"/>
        </w:rPr>
        <w:t xml:space="preserve"> (VEYLDF): </w:t>
      </w:r>
      <w:hyperlink r:id="rId25" w:history="1">
        <w:r w:rsidRPr="009F2A13">
          <w:rPr>
            <w:rStyle w:val="Hyperlink"/>
          </w:rPr>
          <w:t>https://www.education.vic.gov.au/childhood/professionals/learning/Pages/veyldf.aspx</w:t>
        </w:r>
      </w:hyperlink>
    </w:p>
    <w:p w14:paraId="5536A8C9" w14:textId="77777777" w:rsidR="00CC6E74" w:rsidRPr="00174F29" w:rsidRDefault="00CC6E74" w:rsidP="000B071F">
      <w:pPr>
        <w:pStyle w:val="BodyTextBullet1"/>
      </w:pPr>
      <w:r w:rsidRPr="00174F29">
        <w:t>WorkSafe</w:t>
      </w:r>
      <w:r>
        <w:t xml:space="preserve"> Victoria,</w:t>
      </w:r>
      <w:r w:rsidRPr="00174F29">
        <w:t xml:space="preserve"> </w:t>
      </w:r>
      <w:r w:rsidRPr="00C93704">
        <w:rPr>
          <w:i/>
        </w:rPr>
        <w:t>Children’s services – occupational health and safety compliance kit</w:t>
      </w:r>
      <w:r w:rsidRPr="00DE7F40">
        <w:t>:</w:t>
      </w:r>
      <w:r w:rsidRPr="008A7F66">
        <w:t xml:space="preserve"> </w:t>
      </w:r>
      <w:hyperlink r:id="rId26" w:history="1">
        <w:r w:rsidRPr="009F2A13">
          <w:rPr>
            <w:rStyle w:val="Hyperlink"/>
          </w:rPr>
          <w:t>https://www.worksafe.vic.gov.au/resources/childrens-services-occupational-health-and-safety-compliance-kit</w:t>
        </w:r>
      </w:hyperlink>
      <w:r>
        <w:t xml:space="preserve"> </w:t>
      </w:r>
    </w:p>
    <w:p w14:paraId="6638CDF7" w14:textId="65DBB0DD" w:rsidR="000C5FAE" w:rsidRDefault="007B399F" w:rsidP="000B071F">
      <w:pPr>
        <w:pStyle w:val="Heading2"/>
      </w:pPr>
      <w:r>
        <w:t>Related Policies</w:t>
      </w:r>
    </w:p>
    <w:p w14:paraId="6A4DCE97" w14:textId="1FB0C5F8" w:rsidR="00816ADC" w:rsidRDefault="00816ADC" w:rsidP="00816ADC">
      <w:pPr>
        <w:pStyle w:val="BodyTextBullet1"/>
      </w:pPr>
      <w:r>
        <w:t>Child Safe Environment</w:t>
      </w:r>
      <w:r w:rsidR="009801AF">
        <w:t xml:space="preserve"> and Wellbeing</w:t>
      </w:r>
    </w:p>
    <w:p w14:paraId="45FB5EA2" w14:textId="77249E10" w:rsidR="00816ADC" w:rsidRDefault="00816ADC" w:rsidP="00816ADC">
      <w:pPr>
        <w:pStyle w:val="BodyTextBullet1"/>
      </w:pPr>
      <w:r>
        <w:t>Hygiene</w:t>
      </w:r>
    </w:p>
    <w:p w14:paraId="576A3648" w14:textId="087F4244" w:rsidR="00816ADC" w:rsidRDefault="00816ADC" w:rsidP="00816ADC">
      <w:pPr>
        <w:pStyle w:val="BodyTextBullet1"/>
      </w:pPr>
      <w:r>
        <w:t>Incident, Injury, Trauma and Illness</w:t>
      </w:r>
    </w:p>
    <w:p w14:paraId="20B1424C" w14:textId="69970FD2" w:rsidR="00816ADC" w:rsidRDefault="00816ADC" w:rsidP="00816ADC">
      <w:pPr>
        <w:pStyle w:val="BodyTextBullet1"/>
      </w:pPr>
      <w:r>
        <w:t>Interactions with Children</w:t>
      </w:r>
    </w:p>
    <w:p w14:paraId="4B4924CA" w14:textId="772DB17D" w:rsidR="00816ADC" w:rsidRDefault="00816ADC" w:rsidP="00816ADC">
      <w:pPr>
        <w:pStyle w:val="BodyTextBullet1"/>
      </w:pPr>
      <w:r>
        <w:t>Occupational Health and Safety</w:t>
      </w:r>
    </w:p>
    <w:p w14:paraId="0D07B6C7" w14:textId="1D8AF574" w:rsidR="000C5FAE" w:rsidRDefault="00816ADC" w:rsidP="00816ADC">
      <w:pPr>
        <w:pStyle w:val="BodyTextBullet1"/>
      </w:pPr>
      <w:r>
        <w:t>Supervision of Children</w:t>
      </w:r>
    </w:p>
    <w:p w14:paraId="647C265B" w14:textId="77777777" w:rsidR="00816ADC" w:rsidRPr="000C5FAE" w:rsidRDefault="00816ADC" w:rsidP="00816ADC">
      <w:pPr>
        <w:pStyle w:val="BODYTEXTELAA"/>
      </w:pPr>
    </w:p>
    <w:p w14:paraId="7BFB9E85" w14:textId="77777777" w:rsidR="007B399F" w:rsidRDefault="007B399F" w:rsidP="00502982">
      <w:pPr>
        <w:pStyle w:val="BODYTEXTELAA"/>
      </w:pPr>
      <w:r>
        <w:rPr>
          <w:noProof/>
        </w:rPr>
        <mc:AlternateContent>
          <mc:Choice Requires="wps">
            <w:drawing>
              <wp:anchor distT="0" distB="0" distL="114300" distR="114300" simplePos="0" relativeHeight="251651584" behindDoc="0" locked="1" layoutInCell="1" allowOverlap="1" wp14:anchorId="2E73EA46" wp14:editId="2FEF5D2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CF8CEC" id="Straight Connector 16"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EFD574A" w14:textId="77777777" w:rsidR="007B399F" w:rsidRDefault="00620448" w:rsidP="007343F6">
      <w:pPr>
        <w:pStyle w:val="Evaluation"/>
      </w:pPr>
      <w:r>
        <w:rPr>
          <w:noProof/>
        </w:rPr>
        <w:drawing>
          <wp:anchor distT="0" distB="0" distL="114300" distR="114300" simplePos="0" relativeHeight="251667968" behindDoc="1" locked="0" layoutInCell="1" allowOverlap="1" wp14:anchorId="0CD5F704" wp14:editId="0772175E">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80A9F34"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F5F15B0" w14:textId="77777777" w:rsidR="0082077E" w:rsidRDefault="0082077E" w:rsidP="0082077E">
      <w:pPr>
        <w:pStyle w:val="BodyTextBullet1"/>
      </w:pPr>
      <w:r>
        <w:t>regularly seek feedback from everyone affected by the policy regarding its effectiveness</w:t>
      </w:r>
    </w:p>
    <w:p w14:paraId="7DCFF1DA" w14:textId="77777777" w:rsidR="0082077E" w:rsidRDefault="0082077E" w:rsidP="0082077E">
      <w:pPr>
        <w:pStyle w:val="BodyTextBullet1"/>
      </w:pPr>
      <w:r>
        <w:t>monitor the implementation, compliance, complaints and incidents in relation to this policy</w:t>
      </w:r>
    </w:p>
    <w:p w14:paraId="2D7E2E35" w14:textId="77777777" w:rsidR="0082077E" w:rsidRDefault="0082077E" w:rsidP="0082077E">
      <w:pPr>
        <w:pStyle w:val="BodyTextBullet1"/>
      </w:pPr>
      <w:r>
        <w:t>keep the policy up to date with current legislation, research, policy and best practice</w:t>
      </w:r>
    </w:p>
    <w:p w14:paraId="5CBF8463" w14:textId="77777777" w:rsidR="0082077E" w:rsidRDefault="0082077E" w:rsidP="0082077E">
      <w:pPr>
        <w:pStyle w:val="BodyTextBullet1"/>
      </w:pPr>
      <w:r>
        <w:t>revise the policy and procedures as part of the service’s policy review cycle, or as required</w:t>
      </w:r>
    </w:p>
    <w:p w14:paraId="2A8A6855" w14:textId="55734FBA"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1AD14193" w14:textId="77777777" w:rsidR="007B399F" w:rsidRDefault="007B399F" w:rsidP="00765382">
      <w:pPr>
        <w:pStyle w:val="BODYTEXTELAA"/>
      </w:pPr>
    </w:p>
    <w:p w14:paraId="68CD5CD2" w14:textId="77777777" w:rsidR="007B399F" w:rsidRDefault="007B399F" w:rsidP="00502982">
      <w:pPr>
        <w:pStyle w:val="BODYTEXTELAA"/>
      </w:pPr>
      <w:r>
        <w:rPr>
          <w:noProof/>
        </w:rPr>
        <mc:AlternateContent>
          <mc:Choice Requires="wps">
            <w:drawing>
              <wp:anchor distT="0" distB="0" distL="114300" distR="114300" simplePos="0" relativeHeight="251653632" behindDoc="0" locked="1" layoutInCell="1" allowOverlap="1" wp14:anchorId="3EF72C7E" wp14:editId="2B72B238">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1B85B2A" id="Straight Connector 17"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296EDBE0" w14:textId="77777777" w:rsidR="007B399F" w:rsidRDefault="00713656" w:rsidP="007343F6">
      <w:pPr>
        <w:pStyle w:val="AttachmentsPolicy"/>
      </w:pPr>
      <w:r>
        <w:rPr>
          <w:noProof/>
        </w:rPr>
        <w:lastRenderedPageBreak/>
        <w:drawing>
          <wp:anchor distT="0" distB="0" distL="114300" distR="114300" simplePos="0" relativeHeight="251670016" behindDoc="1" locked="1" layoutInCell="1" allowOverlap="1" wp14:anchorId="6A2BDD04" wp14:editId="2FCAD804">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04D2E353" w14:textId="77777777" w:rsidR="0013405E" w:rsidRPr="0013405E" w:rsidRDefault="0013405E" w:rsidP="0013405E">
      <w:pPr>
        <w:pStyle w:val="BodyTextBullet1"/>
      </w:pPr>
      <w:r w:rsidRPr="0013405E">
        <w:t>Attachment 1: Cots</w:t>
      </w:r>
    </w:p>
    <w:p w14:paraId="22F76861" w14:textId="1CDC85AC" w:rsidR="007B399F" w:rsidRDefault="007B399F" w:rsidP="00502982">
      <w:pPr>
        <w:pStyle w:val="BODYTEXTELAA"/>
      </w:pPr>
    </w:p>
    <w:p w14:paraId="086C1ABF" w14:textId="18B68855" w:rsidR="007B399F" w:rsidRDefault="007B399F" w:rsidP="00502982">
      <w:pPr>
        <w:pStyle w:val="BODYTEXTELAA"/>
      </w:pPr>
      <w:r>
        <w:rPr>
          <w:noProof/>
        </w:rPr>
        <mc:AlternateContent>
          <mc:Choice Requires="wps">
            <w:drawing>
              <wp:anchor distT="0" distB="0" distL="114300" distR="114300" simplePos="0" relativeHeight="251655680" behindDoc="0" locked="1" layoutInCell="1" allowOverlap="1" wp14:anchorId="13CDEB12" wp14:editId="5AE4D5E9">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9A44C17" id="Straight Connector 18"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364ACC22" w14:textId="5300D6B9" w:rsidR="007B399F" w:rsidRDefault="00596FA6" w:rsidP="007343F6">
      <w:pPr>
        <w:pStyle w:val="Authorisation"/>
      </w:pPr>
      <w:r>
        <w:rPr>
          <w:noProof/>
        </w:rPr>
        <w:drawing>
          <wp:anchor distT="0" distB="0" distL="114300" distR="114300" simplePos="0" relativeHeight="251672064" behindDoc="1" locked="0" layoutInCell="1" allowOverlap="1" wp14:anchorId="225A6C17" wp14:editId="1AFD2EDD">
            <wp:simplePos x="0" y="0"/>
            <wp:positionH relativeFrom="column">
              <wp:posOffset>-52810</wp:posOffset>
            </wp:positionH>
            <wp:positionV relativeFrom="line">
              <wp:posOffset>-8613</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6E85F769" w14:textId="3E02B434"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0D871A12EFD04A1C98EC88AB34FB5566"/>
          </w:placeholder>
          <w:dataBinding w:prefixMappings="xmlns:ns0='http://schemas.openxmlformats.org/officeDocument/2006/extended-properties' " w:xpath="/ns0:Properties[1]/ns0:Company[1]" w:storeItemID="{6668398D-A668-4E3E-A5EB-62B293D839F1}"/>
          <w:text/>
        </w:sdtPr>
        <w:sdtEndPr/>
        <w:sdtContent>
          <w:r w:rsidR="000F07BB">
            <w:t>Gowrie St Preschool</w:t>
          </w:r>
        </w:sdtContent>
      </w:sdt>
      <w:r>
        <w:t xml:space="preserve"> on [Date].</w:t>
      </w:r>
    </w:p>
    <w:p w14:paraId="247166CA" w14:textId="32F3A08B" w:rsidR="007B399F" w:rsidRDefault="009416A1" w:rsidP="00502982">
      <w:pPr>
        <w:pStyle w:val="BODYTEXTELAA"/>
      </w:pPr>
      <w:r w:rsidRPr="009416A1">
        <w:rPr>
          <w:b/>
          <w:bCs/>
        </w:rPr>
        <w:t>REVIEW DATE:</w:t>
      </w:r>
      <w:r>
        <w:t xml:space="preserve"> </w:t>
      </w:r>
      <w:r w:rsidR="000F07BB">
        <w:t>25/02/2024</w:t>
      </w:r>
      <w:bookmarkStart w:id="5" w:name="_GoBack"/>
      <w:bookmarkEnd w:id="5"/>
    </w:p>
    <w:p w14:paraId="2D811FBC" w14:textId="77777777" w:rsidR="007B399F" w:rsidRDefault="007B399F" w:rsidP="00502982">
      <w:pPr>
        <w:pStyle w:val="BODYTEXTELAA"/>
      </w:pPr>
    </w:p>
    <w:p w14:paraId="4DAB4CA8" w14:textId="77777777" w:rsidR="007B399F" w:rsidRDefault="007B399F" w:rsidP="00502982">
      <w:pPr>
        <w:pStyle w:val="BODYTEXTELAA"/>
      </w:pPr>
      <w:r>
        <w:rPr>
          <w:noProof/>
        </w:rPr>
        <mc:AlternateContent>
          <mc:Choice Requires="wps">
            <w:drawing>
              <wp:anchor distT="0" distB="0" distL="114300" distR="114300" simplePos="0" relativeHeight="251656704" behindDoc="0" locked="1" layoutInCell="1" allowOverlap="1" wp14:anchorId="281A0DD3" wp14:editId="0A9114B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335E31E" id="Straight Connector 19"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FA8AF4F" w14:textId="77777777" w:rsidR="002B33CE" w:rsidRDefault="002B33CE" w:rsidP="00502982">
      <w:pPr>
        <w:pStyle w:val="BODYTEXTELAA"/>
        <w:sectPr w:rsidR="002B33CE" w:rsidSect="00A24295">
          <w:headerReference w:type="default" r:id="rId30"/>
          <w:footerReference w:type="default" r:id="rId31"/>
          <w:headerReference w:type="first" r:id="rId32"/>
          <w:footerReference w:type="first" r:id="rId33"/>
          <w:pgSz w:w="11906" w:h="16838"/>
          <w:pgMar w:top="1440" w:right="1416" w:bottom="1440" w:left="851" w:header="0" w:footer="709" w:gutter="0"/>
          <w:cols w:space="708"/>
          <w:titlePg/>
          <w:docGrid w:linePitch="360"/>
        </w:sectPr>
      </w:pPr>
    </w:p>
    <w:p w14:paraId="455A4137" w14:textId="3EE01A2B" w:rsidR="002B33CE" w:rsidRDefault="002B33CE" w:rsidP="007343F6">
      <w:pPr>
        <w:pStyle w:val="AttachmentsAttachments"/>
      </w:pPr>
      <w:r>
        <w:lastRenderedPageBreak/>
        <w:t xml:space="preserve">Attachment </w:t>
      </w:r>
      <w:r w:rsidR="009D17C5">
        <w:t>1</w:t>
      </w:r>
      <w:r>
        <w:t xml:space="preserve">. </w:t>
      </w:r>
      <w:r w:rsidR="009D17C5">
        <w:t>cots</w:t>
      </w:r>
    </w:p>
    <w:p w14:paraId="4ABCEBAA" w14:textId="3658CBEC" w:rsidR="000C5FAE" w:rsidRDefault="000F7C14" w:rsidP="009D17C5">
      <w:r>
        <w:rPr>
          <w:noProof/>
        </w:rPr>
        <mc:AlternateContent>
          <mc:Choice Requires="wps">
            <w:drawing>
              <wp:anchor distT="0" distB="0" distL="114300" distR="114300" simplePos="0" relativeHeight="251675136" behindDoc="0" locked="0" layoutInCell="1" allowOverlap="1" wp14:anchorId="715DD875" wp14:editId="4CC8B8F3">
                <wp:simplePos x="0" y="0"/>
                <wp:positionH relativeFrom="column">
                  <wp:posOffset>13970</wp:posOffset>
                </wp:positionH>
                <wp:positionV relativeFrom="paragraph">
                  <wp:posOffset>35980</wp:posOffset>
                </wp:positionV>
                <wp:extent cx="6231662" cy="1300245"/>
                <wp:effectExtent l="0" t="0" r="0" b="0"/>
                <wp:wrapNone/>
                <wp:docPr id="10" name="Rectangle 10"/>
                <wp:cNvGraphicFramePr/>
                <a:graphic xmlns:a="http://schemas.openxmlformats.org/drawingml/2006/main">
                  <a:graphicData uri="http://schemas.microsoft.com/office/word/2010/wordprocessingShape">
                    <wps:wsp>
                      <wps:cNvSpPr/>
                      <wps:spPr>
                        <a:xfrm>
                          <a:off x="0" y="0"/>
                          <a:ext cx="6231662" cy="1300245"/>
                        </a:xfrm>
                        <a:prstGeom prst="rect">
                          <a:avLst/>
                        </a:prstGeom>
                        <a:solidFill>
                          <a:srgbClr val="00ABBE"/>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3338E5CB" w14:textId="77777777" w:rsidR="000F7C14" w:rsidRPr="00C6151C" w:rsidRDefault="000F7C14" w:rsidP="000F7C14">
                            <w:r w:rsidRPr="00C6151C">
                              <w:t xml:space="preserve">There are currently (at the time of printing) </w:t>
                            </w:r>
                            <w:r w:rsidRPr="00C93704">
                              <w:t>two</w:t>
                            </w:r>
                            <w:r w:rsidRPr="00C6151C">
                              <w:t xml:space="preserve"> standards that apply to the use of cots:</w:t>
                            </w:r>
                          </w:p>
                          <w:p w14:paraId="28D45FF5" w14:textId="77777777" w:rsidR="000F7C14" w:rsidRPr="00C6151C" w:rsidRDefault="000F7C14" w:rsidP="000F7C14">
                            <w:pPr>
                              <w:pStyle w:val="TableAttachmentTextBullet1"/>
                            </w:pPr>
                            <w:r w:rsidRPr="00C6151C">
                              <w:t>Australian/New Zealand Standard – Cots for household use – Safety Requirements (AS/NZS 2172:2010)</w:t>
                            </w:r>
                            <w:r>
                              <w:t>,</w:t>
                            </w:r>
                            <w:r w:rsidRPr="00C6151C">
                              <w:t xml:space="preserve"> and</w:t>
                            </w:r>
                          </w:p>
                          <w:p w14:paraId="76721138" w14:textId="77777777" w:rsidR="000F7C14" w:rsidRPr="00C6151C" w:rsidRDefault="000F7C14" w:rsidP="000F7C14">
                            <w:pPr>
                              <w:pStyle w:val="TableAttachmentTextBullet1"/>
                            </w:pPr>
                            <w:r w:rsidRPr="00C6151C">
                              <w:t>Australian/New Zealand Standard – Cots for day nursery, hospital and institutional use – Safety Requirements (AS/NZS 2130:1998).</w:t>
                            </w:r>
                          </w:p>
                          <w:p w14:paraId="110B7BAC" w14:textId="77777777" w:rsidR="000F7C14" w:rsidRPr="007D0CE5" w:rsidRDefault="000F7C14" w:rsidP="000F7C14">
                            <w:pPr>
                              <w:rPr>
                                <w:color w:val="FFFFFF" w:themeColor="background1"/>
                              </w:rPr>
                            </w:pPr>
                            <w:r w:rsidRPr="00C6151C">
                              <w:t>Services can check current standards on the SAI Global website at</w:t>
                            </w:r>
                            <w:r>
                              <w:t>:</w:t>
                            </w:r>
                            <w:r w:rsidRPr="00C6151C">
                              <w:t xml:space="preserve"> </w:t>
                            </w:r>
                            <w:hyperlink r:id="rId34" w:history="1">
                              <w:r w:rsidRPr="007D0CE5">
                                <w:rPr>
                                  <w:rStyle w:val="Hyperlink"/>
                                  <w:color w:val="FFFFFF" w:themeColor="background1"/>
                                </w:rPr>
                                <w:t>www.saiglobal.com</w:t>
                              </w:r>
                            </w:hyperlink>
                            <w:r w:rsidRPr="007D0CE5">
                              <w:rPr>
                                <w:rStyle w:val="Hyperlink"/>
                                <w:color w:val="FFFFFF" w:themeColor="background1"/>
                              </w:rPr>
                              <w:t xml:space="preserve"> </w:t>
                            </w:r>
                          </w:p>
                          <w:p w14:paraId="5A1A702E" w14:textId="77777777" w:rsidR="000F7C14" w:rsidRDefault="000F7C14" w:rsidP="000F7C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15DD875" id="Rectangle 10" o:spid="_x0000_s1027" style="position:absolute;margin-left:1.1pt;margin-top:2.85pt;width:490.7pt;height:102.4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" fillcolor="#00abbe" stroked="f" strokeweight="2pt">
                <v:textbox>
                  <w:txbxContent>
                    <w:p w14:paraId="3338E5CB" w14:textId="77777777" w:rsidR="000F7C14" w:rsidRPr="00C6151C" w:rsidRDefault="000F7C14" w:rsidP="000F7C14">
                      <w:r w:rsidRPr="00C6151C">
                        <w:t xml:space="preserve">There are currently (at the time of printing) </w:t>
                      </w:r>
                      <w:r w:rsidRPr="00C93704">
                        <w:t>two</w:t>
                      </w:r>
                      <w:r w:rsidRPr="00C6151C">
                        <w:t xml:space="preserve"> standards that apply to the use of cots:</w:t>
                      </w:r>
                    </w:p>
                    <w:p w14:paraId="28D45FF5" w14:textId="77777777" w:rsidR="000F7C14" w:rsidRPr="00C6151C" w:rsidRDefault="000F7C14" w:rsidP="000F7C14">
                      <w:pPr>
                        <w:pStyle w:val="TableAttachmentTextBullet1"/>
                      </w:pPr>
                      <w:r w:rsidRPr="00C6151C">
                        <w:t>Australian/New Zealand Standard – Cots for household use – Safety Requirements (AS/NZS 2172:2010)</w:t>
                      </w:r>
                      <w:r>
                        <w:t>,</w:t>
                      </w:r>
                      <w:r w:rsidRPr="00C6151C">
                        <w:t xml:space="preserve"> and</w:t>
                      </w:r>
                    </w:p>
                    <w:p w14:paraId="76721138" w14:textId="77777777" w:rsidR="000F7C14" w:rsidRPr="00C6151C" w:rsidRDefault="000F7C14" w:rsidP="000F7C14">
                      <w:pPr>
                        <w:pStyle w:val="TableAttachmentTextBullet1"/>
                      </w:pPr>
                      <w:r w:rsidRPr="00C6151C">
                        <w:t xml:space="preserve">Australian/New Zealand Standard – Cots for day nursery, </w:t>
                      </w:r>
                      <w:proofErr w:type="gramStart"/>
                      <w:r w:rsidRPr="00C6151C">
                        <w:t>hospital</w:t>
                      </w:r>
                      <w:proofErr w:type="gramEnd"/>
                      <w:r w:rsidRPr="00C6151C">
                        <w:t xml:space="preserve"> and institutional use – Safety Requirements (AS/NZS 2130:1998).</w:t>
                      </w:r>
                    </w:p>
                    <w:p w14:paraId="110B7BAC" w14:textId="77777777" w:rsidR="000F7C14" w:rsidRPr="007D0CE5" w:rsidRDefault="000F7C14" w:rsidP="000F7C14">
                      <w:pPr>
                        <w:rPr>
                          <w:color w:val="FFFFFF" w:themeColor="background1"/>
                        </w:rPr>
                      </w:pPr>
                      <w:r w:rsidRPr="00C6151C">
                        <w:t>Services can check current standards on the SAI Global website at</w:t>
                      </w:r>
                      <w:r>
                        <w:t>:</w:t>
                      </w:r>
                      <w:r w:rsidRPr="00C6151C">
                        <w:t xml:space="preserve"> </w:t>
                      </w:r>
                      <w:hyperlink r:id="rId35" w:history="1">
                        <w:r w:rsidRPr="007D0CE5">
                          <w:rPr>
                            <w:rStyle w:val="Hyperlink"/>
                            <w:color w:val="FFFFFF" w:themeColor="background1"/>
                          </w:rPr>
                          <w:t>www.saiglobal.com</w:t>
                        </w:r>
                      </w:hyperlink>
                      <w:r w:rsidRPr="007D0CE5">
                        <w:rPr>
                          <w:rStyle w:val="Hyperlink"/>
                          <w:color w:val="FFFFFF" w:themeColor="background1"/>
                        </w:rPr>
                        <w:t xml:space="preserve"> </w:t>
                      </w:r>
                    </w:p>
                    <w:p w14:paraId="5A1A702E" w14:textId="77777777" w:rsidR="000F7C14" w:rsidRDefault="000F7C14" w:rsidP="000F7C14">
                      <w:pPr>
                        <w:jc w:val="center"/>
                      </w:pPr>
                    </w:p>
                  </w:txbxContent>
                </v:textbox>
              </v:rect>
            </w:pict>
          </mc:Fallback>
        </mc:AlternateContent>
      </w:r>
    </w:p>
    <w:p w14:paraId="235FDA89" w14:textId="2F4F77A9" w:rsidR="005A08C2" w:rsidRDefault="005A08C2" w:rsidP="009D17C5"/>
    <w:p w14:paraId="16AE6996" w14:textId="3C155524" w:rsidR="005A08C2" w:rsidRDefault="005A08C2" w:rsidP="009D17C5"/>
    <w:p w14:paraId="19702205" w14:textId="7DD5C86B" w:rsidR="005A08C2" w:rsidRDefault="005A08C2" w:rsidP="009D17C5"/>
    <w:p w14:paraId="0D76B054" w14:textId="77777777" w:rsidR="005A08C2" w:rsidRDefault="005A08C2" w:rsidP="009D17C5"/>
    <w:p w14:paraId="28BB5A5B" w14:textId="77777777" w:rsidR="000F7C14" w:rsidRDefault="000F7C14" w:rsidP="005A08C2"/>
    <w:p w14:paraId="51160984" w14:textId="77777777" w:rsidR="000F7C14" w:rsidRDefault="000F7C14" w:rsidP="005A08C2"/>
    <w:p w14:paraId="7BE713C1" w14:textId="36861666" w:rsidR="005A08C2" w:rsidRDefault="005A08C2" w:rsidP="005A08C2">
      <w:r>
        <w:t>Household cots usually have a lower base and mattress, and WorkSafe Victoria have expressed concern for staff in relation to the manual handling risks posed when working with cots at a lower height.</w:t>
      </w:r>
    </w:p>
    <w:p w14:paraId="6AEDCC45" w14:textId="77777777" w:rsidR="005A08C2" w:rsidRDefault="005A08C2" w:rsidP="005A08C2">
      <w:r>
        <w:t>The Institutional Cot Standard allows for cots with a higher base and mattress, but requires these cots to be made of metal, and to have a drop side that can be lowered to the level of the mattress. The early childhood sector has expressed concerns in relation to the safety of cots with sides that lower to the level of the mattress.</w:t>
      </w:r>
    </w:p>
    <w:p w14:paraId="3FC26854" w14:textId="77777777" w:rsidR="005A08C2" w:rsidRDefault="005A08C2" w:rsidP="005A08C2">
      <w:r>
        <w:t>Services should investigate options either for:</w:t>
      </w:r>
    </w:p>
    <w:p w14:paraId="202942B2" w14:textId="4AFEA8B3" w:rsidR="005A08C2" w:rsidRDefault="005A08C2" w:rsidP="000E4FC1">
      <w:pPr>
        <w:pStyle w:val="TableAttachmentTextBullet1"/>
      </w:pPr>
      <w:r>
        <w:t>cots that meet the Australian/New Zealand Standard – Cots for household use – Safety Requirements (AS/NZS 2172:2010) and have a higher base and mattress, or</w:t>
      </w:r>
    </w:p>
    <w:p w14:paraId="69F07AE2" w14:textId="18CE922D" w:rsidR="005A08C2" w:rsidRDefault="005A08C2" w:rsidP="000E4FC1">
      <w:pPr>
        <w:pStyle w:val="TableAttachmentTextBullet1"/>
      </w:pPr>
      <w:r>
        <w:t>cots that meet the Australian/New Zealand Standard – Cots for day nursery, hospital and institutional use – Safety Requirements (AS/NZS 2130:1998).</w:t>
      </w:r>
    </w:p>
    <w:p w14:paraId="49A7103C" w14:textId="77777777" w:rsidR="005A08C2" w:rsidRDefault="005A08C2" w:rsidP="005A08C2">
      <w:r>
        <w:t>No alterations should be made to purchased cots under any circumstances, as this may have serious consequences in relation to liability in the event that an incident occurs.</w:t>
      </w:r>
    </w:p>
    <w:p w14:paraId="2926A95C" w14:textId="77777777" w:rsidR="005A08C2" w:rsidRDefault="005A08C2" w:rsidP="005A08C2">
      <w:r>
        <w:t>ELAA does not recommend that services use portable or folding cots, as they present an increased risk of injury or death to a child if erected incorrectly. Portable cots also pose an increased risk of manual handling injuries to staff. If a service requires an extra cot to be available for occasional use, it is possible to purchase a cot that meets the Australian/New Zealand Standard – Cots for household use, and folds flat for easy storage.</w:t>
      </w:r>
    </w:p>
    <w:p w14:paraId="4B3C06E9" w14:textId="77777777" w:rsidR="005A08C2" w:rsidRDefault="005A08C2" w:rsidP="005A08C2">
      <w:r>
        <w:t xml:space="preserve">Further information on portable or folding cots is available as outlined below: </w:t>
      </w:r>
    </w:p>
    <w:p w14:paraId="612D350F" w14:textId="77777777" w:rsidR="001B305F" w:rsidRDefault="001B305F" w:rsidP="001B305F">
      <w:pPr>
        <w:pStyle w:val="TableAttachmentTextBullet1"/>
      </w:pPr>
      <w:r>
        <w:t xml:space="preserve">Red Nose: </w:t>
      </w:r>
      <w:hyperlink r:id="rId36" w:history="1">
        <w:r>
          <w:rPr>
            <w:rStyle w:val="Hyperlink"/>
          </w:rPr>
          <w:t>https://rednose.org.au/article/portable-cots</w:t>
        </w:r>
      </w:hyperlink>
    </w:p>
    <w:p w14:paraId="1E596AC6" w14:textId="77777777" w:rsidR="001B305F" w:rsidRDefault="001B305F" w:rsidP="001B305F">
      <w:pPr>
        <w:pStyle w:val="TableAttachmentTextBullet1"/>
      </w:pPr>
      <w:r>
        <w:t>Australian Competition and Consu</w:t>
      </w:r>
      <w:r w:rsidRPr="008E502B">
        <w:t>mer Commission</w:t>
      </w:r>
      <w:r>
        <w:t xml:space="preserve">: </w:t>
      </w:r>
      <w:hyperlink r:id="rId37" w:history="1">
        <w:r w:rsidRPr="00635758">
          <w:rPr>
            <w:rStyle w:val="Hyperlink"/>
          </w:rPr>
          <w:t>www.productsafety.gov.au</w:t>
        </w:r>
      </w:hyperlink>
    </w:p>
    <w:p w14:paraId="7107B1C8" w14:textId="6DAB56C8" w:rsidR="005A08C2" w:rsidRPr="007B399F" w:rsidRDefault="005A08C2" w:rsidP="001B305F"/>
    <w:sectPr w:rsidR="005A08C2" w:rsidRPr="007B399F" w:rsidSect="002B33CE">
      <w:headerReference w:type="first" r:id="rId38"/>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DD44D" w14:textId="77777777" w:rsidR="00A252B1" w:rsidRDefault="00A252B1" w:rsidP="004B56A8">
      <w:r>
        <w:separator/>
      </w:r>
    </w:p>
  </w:endnote>
  <w:endnote w:type="continuationSeparator" w:id="0">
    <w:p w14:paraId="2B6DA870" w14:textId="77777777" w:rsidR="00A252B1" w:rsidRDefault="00A252B1" w:rsidP="004B56A8">
      <w:r>
        <w:continuationSeparator/>
      </w:r>
    </w:p>
  </w:endnote>
  <w:endnote w:type="continuationNotice" w:id="1">
    <w:p w14:paraId="3F8DC02D" w14:textId="77777777" w:rsidR="00A252B1" w:rsidRDefault="00A252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9B38" w14:textId="77777777" w:rsidR="00C44DEC" w:rsidRDefault="00C44DEC" w:rsidP="00236D18">
    <w:pPr>
      <w:pStyle w:val="Footer"/>
    </w:pPr>
    <w:r>
      <w:rPr>
        <w:noProof/>
      </w:rPr>
      <mc:AlternateContent>
        <mc:Choice Requires="wps">
          <w:drawing>
            <wp:anchor distT="45720" distB="45720" distL="114300" distR="114300" simplePos="0" relativeHeight="251658247" behindDoc="1" locked="1" layoutInCell="1" allowOverlap="1" wp14:anchorId="7981FCE3" wp14:editId="0ACF84FB">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CD40423" w14:textId="1D77335B" w:rsidR="00C44DEC" w:rsidRDefault="00A252B1">
                          <w:pPr>
                            <w:rPr>
                              <w:b/>
                            </w:rPr>
                          </w:pPr>
                          <w:sdt>
                            <w:sdtPr>
                              <w:rPr>
                                <w:b/>
                              </w:rPr>
                              <w:alias w:val="Title"/>
                              <w:tag w:val=""/>
                              <w:id w:val="808216806"/>
                              <w:placeholder>
                                <w:docPart w:val="DBB100A9F7E544EB89B1EF8104D0A26B"/>
                              </w:placeholder>
                              <w:dataBinding w:prefixMappings="xmlns:ns0='http://purl.org/dc/elements/1.1/' xmlns:ns1='http://schemas.openxmlformats.org/package/2006/metadata/core-properties' " w:xpath="/ns1:coreProperties[1]/ns0:title[1]" w:storeItemID="{6C3C8BC8-F283-45AE-878A-BAB7291924A1}"/>
                              <w:text/>
                            </w:sdtPr>
                            <w:sdtEndPr/>
                            <w:sdtContent>
                              <w:r w:rsidR="005F5F41">
                                <w:rPr>
                                  <w:b/>
                                </w:rPr>
                                <w:t>Relaxation and Sleep</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0F07BB">
                            <w:rPr>
                              <w:rStyle w:val="FooterChar"/>
                              <w:noProof/>
                            </w:rPr>
                            <w:t>January 23</w:t>
                          </w:r>
                          <w:r w:rsidR="00607871">
                            <w:rPr>
                              <w:rStyle w:val="FooterChar"/>
                            </w:rPr>
                            <w:fldChar w:fldCharType="end"/>
                          </w:r>
                        </w:p>
                        <w:p w14:paraId="7CAF8A4D" w14:textId="77777777" w:rsidR="00C44DEC" w:rsidRDefault="00C44DEC" w:rsidP="00236D18">
                          <w:pPr>
                            <w:pStyle w:val="Footer"/>
                          </w:pPr>
                          <w:r>
                            <w:t>© 2021 Early Learning Association Australia | Telephone 03 9489 3500</w:t>
                          </w:r>
                        </w:p>
                        <w:p w14:paraId="7559B922"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81FCE3" id="_x0000_t202" coordsize="21600,21600" o:spt="202" path="m,l,21600r21600,l21600,xe">
              <v:stroke joinstyle="miter"/>
              <v:path gradientshapeok="t" o:connecttype="rect"/>
            </v:shapetype>
            <v:shape id="_x0000_s1028"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4CD40423" w14:textId="1D77335B" w:rsidR="00C44DEC" w:rsidRDefault="00A252B1">
                    <w:pPr>
                      <w:rPr>
                        <w:b/>
                      </w:rPr>
                    </w:pPr>
                    <w:sdt>
                      <w:sdtPr>
                        <w:rPr>
                          <w:b/>
                        </w:rPr>
                        <w:alias w:val="Title"/>
                        <w:tag w:val=""/>
                        <w:id w:val="808216806"/>
                        <w:placeholder>
                          <w:docPart w:val="DBB100A9F7E544EB89B1EF8104D0A26B"/>
                        </w:placeholder>
                        <w:dataBinding w:prefixMappings="xmlns:ns0='http://purl.org/dc/elements/1.1/' xmlns:ns1='http://schemas.openxmlformats.org/package/2006/metadata/core-properties' " w:xpath="/ns1:coreProperties[1]/ns0:title[1]" w:storeItemID="{6C3C8BC8-F283-45AE-878A-BAB7291924A1}"/>
                        <w:text/>
                      </w:sdtPr>
                      <w:sdtEndPr/>
                      <w:sdtContent>
                        <w:r w:rsidR="005F5F41">
                          <w:rPr>
                            <w:b/>
                          </w:rPr>
                          <w:t>Relaxation and Sleep</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0F07BB">
                      <w:rPr>
                        <w:rStyle w:val="FooterChar"/>
                        <w:noProof/>
                      </w:rPr>
                      <w:t>January 23</w:t>
                    </w:r>
                    <w:r w:rsidR="00607871">
                      <w:rPr>
                        <w:rStyle w:val="FooterChar"/>
                      </w:rPr>
                      <w:fldChar w:fldCharType="end"/>
                    </w:r>
                  </w:p>
                  <w:p w14:paraId="7CAF8A4D" w14:textId="77777777" w:rsidR="00C44DEC" w:rsidRDefault="00C44DEC" w:rsidP="00236D18">
                    <w:pPr>
                      <w:pStyle w:val="Footer"/>
                    </w:pPr>
                    <w:r>
                      <w:t>© 2021 Early Learning Association Australia | Telephone 03 9489 3500</w:t>
                    </w:r>
                  </w:p>
                  <w:p w14:paraId="7559B922"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562D560B" wp14:editId="244ABB11">
          <wp:simplePos x="0" y="0"/>
          <wp:positionH relativeFrom="margin">
            <wp:align>right</wp:align>
          </wp:positionH>
          <wp:positionV relativeFrom="page">
            <wp:posOffset>9955530</wp:posOffset>
          </wp:positionV>
          <wp:extent cx="1587600" cy="53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7BF7580E" w14:textId="77777777" w:rsidR="00C44DEC" w:rsidRDefault="00C4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E6C58" w14:textId="77777777" w:rsidR="00C44DEC" w:rsidRDefault="00C44DEC" w:rsidP="00236D18">
    <w:pPr>
      <w:pStyle w:val="Footer"/>
    </w:pPr>
    <w:r>
      <w:rPr>
        <w:noProof/>
      </w:rPr>
      <mc:AlternateContent>
        <mc:Choice Requires="wps">
          <w:drawing>
            <wp:anchor distT="45720" distB="45720" distL="114300" distR="114300" simplePos="0" relativeHeight="251658245" behindDoc="1" locked="1" layoutInCell="1" allowOverlap="1" wp14:anchorId="40A330BC" wp14:editId="4F916C2B">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FCEEDC2" w14:textId="7FD06B04" w:rsidR="00C44DEC" w:rsidRDefault="00A252B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F5F41">
                                <w:rPr>
                                  <w:b/>
                                </w:rPr>
                                <w:t>Relaxation and Sleep</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0F07BB">
                            <w:rPr>
                              <w:rStyle w:val="FooterChar"/>
                              <w:noProof/>
                            </w:rPr>
                            <w:t>January 23</w:t>
                          </w:r>
                          <w:r w:rsidR="00B32941">
                            <w:rPr>
                              <w:rStyle w:val="FooterChar"/>
                            </w:rPr>
                            <w:fldChar w:fldCharType="end"/>
                          </w:r>
                        </w:p>
                        <w:p w14:paraId="0083FA9B" w14:textId="77777777" w:rsidR="00C44DEC" w:rsidRDefault="00C44DEC" w:rsidP="00236D18">
                          <w:pPr>
                            <w:pStyle w:val="Footer"/>
                          </w:pPr>
                          <w:r>
                            <w:t>© 2021 Early Learning Association Australia | Telephone 03 9489 3500</w:t>
                          </w:r>
                        </w:p>
                        <w:p w14:paraId="6231B897"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A330BC" id="_x0000_t202" coordsize="21600,21600" o:spt="202" path="m,l,21600r21600,l21600,xe">
              <v:stroke joinstyle="miter"/>
              <v:path gradientshapeok="t" o:connecttype="rect"/>
            </v:shapetype>
            <v:shape id="_x0000_s1030"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3FCEEDC2" w14:textId="7FD06B04" w:rsidR="00C44DEC" w:rsidRDefault="00A252B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F5F41">
                          <w:rPr>
                            <w:b/>
                          </w:rPr>
                          <w:t>Relaxation and Sleep</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0F07BB">
                      <w:rPr>
                        <w:rStyle w:val="FooterChar"/>
                        <w:noProof/>
                      </w:rPr>
                      <w:t>January 23</w:t>
                    </w:r>
                    <w:r w:rsidR="00B32941">
                      <w:rPr>
                        <w:rStyle w:val="FooterChar"/>
                      </w:rPr>
                      <w:fldChar w:fldCharType="end"/>
                    </w:r>
                  </w:p>
                  <w:p w14:paraId="0083FA9B" w14:textId="77777777" w:rsidR="00C44DEC" w:rsidRDefault="00C44DEC" w:rsidP="00236D18">
                    <w:pPr>
                      <w:pStyle w:val="Footer"/>
                    </w:pPr>
                    <w:r>
                      <w:t>© 2021 Early Learning Association Australia | Telephone 03 9489 3500</w:t>
                    </w:r>
                  </w:p>
                  <w:p w14:paraId="6231B897"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18EF9F97" wp14:editId="3BCA21E6">
          <wp:simplePos x="0" y="0"/>
          <wp:positionH relativeFrom="margin">
            <wp:align>right</wp:align>
          </wp:positionH>
          <wp:positionV relativeFrom="page">
            <wp:posOffset>9955530</wp:posOffset>
          </wp:positionV>
          <wp:extent cx="1587600" cy="532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23F310D"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63704" w14:textId="77777777" w:rsidR="00A252B1" w:rsidRDefault="00A252B1" w:rsidP="004B56A8">
      <w:r>
        <w:separator/>
      </w:r>
    </w:p>
  </w:footnote>
  <w:footnote w:type="continuationSeparator" w:id="0">
    <w:p w14:paraId="47A7C171" w14:textId="77777777" w:rsidR="00A252B1" w:rsidRDefault="00A252B1" w:rsidP="004B56A8">
      <w:r>
        <w:continuationSeparator/>
      </w:r>
    </w:p>
  </w:footnote>
  <w:footnote w:type="continuationNotice" w:id="1">
    <w:p w14:paraId="7D655C2B" w14:textId="77777777" w:rsidR="00A252B1" w:rsidRDefault="00A252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21399" w14:textId="77777777" w:rsidR="003D0D41" w:rsidRDefault="00F277A2">
    <w:pPr>
      <w:pStyle w:val="Header"/>
    </w:pPr>
    <w:r>
      <w:rPr>
        <w:noProof/>
      </w:rPr>
      <w:drawing>
        <wp:anchor distT="0" distB="0" distL="114300" distR="114300" simplePos="0" relativeHeight="251658242" behindDoc="1" locked="0" layoutInCell="1" allowOverlap="1" wp14:anchorId="2442146E" wp14:editId="16168892">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D55F" w14:textId="77777777" w:rsidR="00F359D9" w:rsidRDefault="000B4FE3">
    <w:pPr>
      <w:pStyle w:val="Header"/>
    </w:pPr>
    <w:r>
      <w:rPr>
        <w:noProof/>
      </w:rPr>
      <mc:AlternateContent>
        <mc:Choice Requires="wps">
          <w:drawing>
            <wp:anchor distT="45720" distB="45720" distL="114300" distR="114300" simplePos="0" relativeHeight="251658241" behindDoc="0" locked="0" layoutInCell="1" allowOverlap="1" wp14:anchorId="61F73133" wp14:editId="632749F1">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0982845F" w14:textId="26991D1C" w:rsidR="000B4FE3" w:rsidRDefault="000D1F1E" w:rsidP="004B56A8">
                          <w:pPr>
                            <w:pStyle w:val="Title"/>
                          </w:pPr>
                          <w:r>
                            <w:t>relaxation and sleep</w:t>
                          </w:r>
                        </w:p>
                        <w:p w14:paraId="6F1CD36D" w14:textId="4A92D13A" w:rsidR="000B4FE3" w:rsidRPr="004B56A8" w:rsidRDefault="000B4FE3" w:rsidP="004B56A8">
                          <w:pPr>
                            <w:pStyle w:val="PolicySub-Title"/>
                          </w:pPr>
                          <w:r>
                            <w:t xml:space="preserve">qUALITY AREA </w:t>
                          </w:r>
                          <w:r w:rsidR="000D1F1E">
                            <w:t>2</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1F73133" id="_x0000_t202" coordsize="21600,21600" o:spt="202" path="m,l,21600r21600,l21600,xe">
              <v:stroke joinstyle="miter"/>
              <v:path gradientshapeok="t" o:connecttype="rect"/>
            </v:shapetype>
            <v:shape id="_x0000_s1029"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0982845F" w14:textId="26991D1C" w:rsidR="000B4FE3" w:rsidRDefault="000D1F1E" w:rsidP="004B56A8">
                    <w:pPr>
                      <w:pStyle w:val="Title"/>
                    </w:pPr>
                    <w:r>
                      <w:t>relaxation and sleep</w:t>
                    </w:r>
                  </w:p>
                  <w:p w14:paraId="6F1CD36D" w14:textId="4A92D13A" w:rsidR="000B4FE3" w:rsidRPr="004B56A8" w:rsidRDefault="000B4FE3" w:rsidP="004B56A8">
                    <w:pPr>
                      <w:pStyle w:val="PolicySub-Title"/>
                    </w:pPr>
                    <w:r>
                      <w:t xml:space="preserve">qUALITY AREA </w:t>
                    </w:r>
                    <w:r w:rsidR="000D1F1E">
                      <w:t>2</w:t>
                    </w:r>
                    <w:r>
                      <w:t xml:space="preserve"> | </w:t>
                    </w:r>
                    <w:r w:rsidR="00A17E5C">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0" behindDoc="1" locked="0" layoutInCell="1" allowOverlap="1" wp14:anchorId="754C8946" wp14:editId="143B43C2">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9BAF" w14:textId="77777777" w:rsidR="009B3CF1" w:rsidRDefault="009B3CF1">
    <w:pPr>
      <w:pStyle w:val="Header"/>
    </w:pPr>
    <w:r>
      <w:rPr>
        <w:noProof/>
      </w:rPr>
      <w:drawing>
        <wp:anchor distT="0" distB="0" distL="114300" distR="114300" simplePos="0" relativeHeight="251658243" behindDoc="1" locked="0" layoutInCell="1" allowOverlap="1" wp14:anchorId="54833751" wp14:editId="48EDF232">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68A8755E"/>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A47CC350"/>
    <w:lvl w:ilvl="0">
      <w:start w:val="1"/>
      <w:numFmt w:val="bullet"/>
      <w:pStyle w:val="Bullets1"/>
      <w:lvlText w:val=""/>
      <w:lvlJc w:val="left"/>
      <w:pPr>
        <w:ind w:left="227" w:hanging="227"/>
      </w:pPr>
      <w:rPr>
        <w:rFonts w:ascii="Symbol" w:hAnsi="Symbol" w:hint="default"/>
        <w:color w:val="231F20"/>
        <w:sz w:val="20"/>
        <w:szCs w:val="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6647EA1"/>
    <w:multiLevelType w:val="hybridMultilevel"/>
    <w:tmpl w:val="55B44A6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8"/>
  </w:num>
  <w:num w:numId="10">
    <w:abstractNumId w:val="5"/>
  </w:num>
  <w:num w:numId="11">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2">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3B"/>
    <w:rsid w:val="00000EE9"/>
    <w:rsid w:val="00002603"/>
    <w:rsid w:val="00002B77"/>
    <w:rsid w:val="00003376"/>
    <w:rsid w:val="00010D33"/>
    <w:rsid w:val="00016BE3"/>
    <w:rsid w:val="00022E34"/>
    <w:rsid w:val="00030EEA"/>
    <w:rsid w:val="000313F1"/>
    <w:rsid w:val="00040121"/>
    <w:rsid w:val="0004023A"/>
    <w:rsid w:val="0004528C"/>
    <w:rsid w:val="00046017"/>
    <w:rsid w:val="000512F0"/>
    <w:rsid w:val="00052989"/>
    <w:rsid w:val="00054E8D"/>
    <w:rsid w:val="000553BF"/>
    <w:rsid w:val="000640D6"/>
    <w:rsid w:val="0006569F"/>
    <w:rsid w:val="0006781A"/>
    <w:rsid w:val="00070CF1"/>
    <w:rsid w:val="00074719"/>
    <w:rsid w:val="00084347"/>
    <w:rsid w:val="000A011B"/>
    <w:rsid w:val="000A6334"/>
    <w:rsid w:val="000B034A"/>
    <w:rsid w:val="000B071F"/>
    <w:rsid w:val="000B4FE3"/>
    <w:rsid w:val="000C25C3"/>
    <w:rsid w:val="000C2B63"/>
    <w:rsid w:val="000C5FAE"/>
    <w:rsid w:val="000D1F1E"/>
    <w:rsid w:val="000E4FC1"/>
    <w:rsid w:val="000F07BB"/>
    <w:rsid w:val="000F5244"/>
    <w:rsid w:val="000F68D2"/>
    <w:rsid w:val="000F7C14"/>
    <w:rsid w:val="00103CE8"/>
    <w:rsid w:val="00107D74"/>
    <w:rsid w:val="00130FCA"/>
    <w:rsid w:val="0013405E"/>
    <w:rsid w:val="0013704A"/>
    <w:rsid w:val="00137EF5"/>
    <w:rsid w:val="0014088C"/>
    <w:rsid w:val="001418D3"/>
    <w:rsid w:val="0014766B"/>
    <w:rsid w:val="00160CEC"/>
    <w:rsid w:val="00163256"/>
    <w:rsid w:val="0016410E"/>
    <w:rsid w:val="0016523E"/>
    <w:rsid w:val="001721F3"/>
    <w:rsid w:val="00177F81"/>
    <w:rsid w:val="00181329"/>
    <w:rsid w:val="001824CA"/>
    <w:rsid w:val="00182BA0"/>
    <w:rsid w:val="00187AF9"/>
    <w:rsid w:val="001A0E3F"/>
    <w:rsid w:val="001B0A45"/>
    <w:rsid w:val="001B0B31"/>
    <w:rsid w:val="001B23FF"/>
    <w:rsid w:val="001B305F"/>
    <w:rsid w:val="001C321F"/>
    <w:rsid w:val="001C376C"/>
    <w:rsid w:val="001D0D74"/>
    <w:rsid w:val="001D240C"/>
    <w:rsid w:val="001D34CC"/>
    <w:rsid w:val="001D54F4"/>
    <w:rsid w:val="001E0AA2"/>
    <w:rsid w:val="001E7B3C"/>
    <w:rsid w:val="001F7CD6"/>
    <w:rsid w:val="0022120A"/>
    <w:rsid w:val="00221FEA"/>
    <w:rsid w:val="00226145"/>
    <w:rsid w:val="00226796"/>
    <w:rsid w:val="00231A33"/>
    <w:rsid w:val="00236D18"/>
    <w:rsid w:val="0025299E"/>
    <w:rsid w:val="00254B3B"/>
    <w:rsid w:val="00254C66"/>
    <w:rsid w:val="002552E2"/>
    <w:rsid w:val="002567A8"/>
    <w:rsid w:val="00260CD7"/>
    <w:rsid w:val="00261AC3"/>
    <w:rsid w:val="002645D0"/>
    <w:rsid w:val="002720D8"/>
    <w:rsid w:val="00276BF1"/>
    <w:rsid w:val="00280538"/>
    <w:rsid w:val="0028724C"/>
    <w:rsid w:val="00296689"/>
    <w:rsid w:val="002A02A6"/>
    <w:rsid w:val="002A45F3"/>
    <w:rsid w:val="002B132E"/>
    <w:rsid w:val="002B146F"/>
    <w:rsid w:val="002B1C7D"/>
    <w:rsid w:val="002B33CE"/>
    <w:rsid w:val="002E0291"/>
    <w:rsid w:val="002E44EA"/>
    <w:rsid w:val="002E4FAC"/>
    <w:rsid w:val="002F1335"/>
    <w:rsid w:val="003046A7"/>
    <w:rsid w:val="0030523D"/>
    <w:rsid w:val="00316E92"/>
    <w:rsid w:val="0032218E"/>
    <w:rsid w:val="00325AA2"/>
    <w:rsid w:val="00325B67"/>
    <w:rsid w:val="00330D46"/>
    <w:rsid w:val="00341A0B"/>
    <w:rsid w:val="003426BA"/>
    <w:rsid w:val="003506FE"/>
    <w:rsid w:val="003573F0"/>
    <w:rsid w:val="0036288E"/>
    <w:rsid w:val="00362FD7"/>
    <w:rsid w:val="00375350"/>
    <w:rsid w:val="00381FBD"/>
    <w:rsid w:val="00382B21"/>
    <w:rsid w:val="003833EA"/>
    <w:rsid w:val="003848D7"/>
    <w:rsid w:val="00391C34"/>
    <w:rsid w:val="00393698"/>
    <w:rsid w:val="00395F1B"/>
    <w:rsid w:val="003A43F9"/>
    <w:rsid w:val="003A6F8B"/>
    <w:rsid w:val="003B7058"/>
    <w:rsid w:val="003C7ACB"/>
    <w:rsid w:val="003D0936"/>
    <w:rsid w:val="003D0D41"/>
    <w:rsid w:val="003D3A01"/>
    <w:rsid w:val="003D5467"/>
    <w:rsid w:val="003E57FD"/>
    <w:rsid w:val="003F1D1C"/>
    <w:rsid w:val="003F2A26"/>
    <w:rsid w:val="003F7053"/>
    <w:rsid w:val="004032A9"/>
    <w:rsid w:val="004103D4"/>
    <w:rsid w:val="004108C2"/>
    <w:rsid w:val="0041661D"/>
    <w:rsid w:val="00416A8B"/>
    <w:rsid w:val="0042175E"/>
    <w:rsid w:val="00423BE9"/>
    <w:rsid w:val="00424213"/>
    <w:rsid w:val="00430E2F"/>
    <w:rsid w:val="00434C35"/>
    <w:rsid w:val="00446781"/>
    <w:rsid w:val="00452C2D"/>
    <w:rsid w:val="0045425C"/>
    <w:rsid w:val="00461A9F"/>
    <w:rsid w:val="0046708D"/>
    <w:rsid w:val="00467B00"/>
    <w:rsid w:val="0047288D"/>
    <w:rsid w:val="00473795"/>
    <w:rsid w:val="00482FAA"/>
    <w:rsid w:val="004836AA"/>
    <w:rsid w:val="004836DF"/>
    <w:rsid w:val="00493D04"/>
    <w:rsid w:val="004A45F7"/>
    <w:rsid w:val="004A672E"/>
    <w:rsid w:val="004A7F24"/>
    <w:rsid w:val="004B06F2"/>
    <w:rsid w:val="004B56A8"/>
    <w:rsid w:val="004B7E21"/>
    <w:rsid w:val="004D16C4"/>
    <w:rsid w:val="004E21F5"/>
    <w:rsid w:val="004E47CD"/>
    <w:rsid w:val="004E6BFE"/>
    <w:rsid w:val="004E7808"/>
    <w:rsid w:val="004F031D"/>
    <w:rsid w:val="004F56A7"/>
    <w:rsid w:val="004F7612"/>
    <w:rsid w:val="005015EA"/>
    <w:rsid w:val="005025A1"/>
    <w:rsid w:val="00502982"/>
    <w:rsid w:val="00506BEB"/>
    <w:rsid w:val="005108CE"/>
    <w:rsid w:val="00514858"/>
    <w:rsid w:val="005251EE"/>
    <w:rsid w:val="005322C6"/>
    <w:rsid w:val="005376E1"/>
    <w:rsid w:val="00541320"/>
    <w:rsid w:val="00547D65"/>
    <w:rsid w:val="00553919"/>
    <w:rsid w:val="005569A2"/>
    <w:rsid w:val="00556BDA"/>
    <w:rsid w:val="00560658"/>
    <w:rsid w:val="00560D1D"/>
    <w:rsid w:val="00561E5E"/>
    <w:rsid w:val="00570121"/>
    <w:rsid w:val="00573E4F"/>
    <w:rsid w:val="00582ECA"/>
    <w:rsid w:val="00586FBB"/>
    <w:rsid w:val="00593698"/>
    <w:rsid w:val="00593C43"/>
    <w:rsid w:val="00596FA6"/>
    <w:rsid w:val="005A08C2"/>
    <w:rsid w:val="005A4EDB"/>
    <w:rsid w:val="005A5A1B"/>
    <w:rsid w:val="005B042A"/>
    <w:rsid w:val="005B471E"/>
    <w:rsid w:val="005C78F2"/>
    <w:rsid w:val="005D3FF5"/>
    <w:rsid w:val="005E0379"/>
    <w:rsid w:val="005E26D2"/>
    <w:rsid w:val="005F33BA"/>
    <w:rsid w:val="005F5F41"/>
    <w:rsid w:val="00604388"/>
    <w:rsid w:val="00607871"/>
    <w:rsid w:val="00610552"/>
    <w:rsid w:val="00615B0E"/>
    <w:rsid w:val="00616586"/>
    <w:rsid w:val="00620448"/>
    <w:rsid w:val="00623490"/>
    <w:rsid w:val="0062409A"/>
    <w:rsid w:val="0062653A"/>
    <w:rsid w:val="00632BBE"/>
    <w:rsid w:val="006476FB"/>
    <w:rsid w:val="00654096"/>
    <w:rsid w:val="006540D2"/>
    <w:rsid w:val="00657861"/>
    <w:rsid w:val="0066153E"/>
    <w:rsid w:val="00663795"/>
    <w:rsid w:val="006643BE"/>
    <w:rsid w:val="006677F7"/>
    <w:rsid w:val="00667C99"/>
    <w:rsid w:val="00680A90"/>
    <w:rsid w:val="00686724"/>
    <w:rsid w:val="006918E1"/>
    <w:rsid w:val="00692377"/>
    <w:rsid w:val="00692D78"/>
    <w:rsid w:val="006B0D90"/>
    <w:rsid w:val="006B5E78"/>
    <w:rsid w:val="006C2AF0"/>
    <w:rsid w:val="006C36F9"/>
    <w:rsid w:val="006C7E98"/>
    <w:rsid w:val="006D1FF0"/>
    <w:rsid w:val="006D3BB3"/>
    <w:rsid w:val="006D5E45"/>
    <w:rsid w:val="006E59AE"/>
    <w:rsid w:val="006F7E88"/>
    <w:rsid w:val="00711A35"/>
    <w:rsid w:val="00713656"/>
    <w:rsid w:val="00716C94"/>
    <w:rsid w:val="007176B6"/>
    <w:rsid w:val="0072086A"/>
    <w:rsid w:val="007307A2"/>
    <w:rsid w:val="007343F6"/>
    <w:rsid w:val="00735A61"/>
    <w:rsid w:val="00744BC3"/>
    <w:rsid w:val="0074500C"/>
    <w:rsid w:val="00745FE8"/>
    <w:rsid w:val="0076498B"/>
    <w:rsid w:val="00765382"/>
    <w:rsid w:val="00772F75"/>
    <w:rsid w:val="00786E36"/>
    <w:rsid w:val="007870B7"/>
    <w:rsid w:val="00790BE5"/>
    <w:rsid w:val="0079209A"/>
    <w:rsid w:val="0079363B"/>
    <w:rsid w:val="00794663"/>
    <w:rsid w:val="007A1455"/>
    <w:rsid w:val="007A1C76"/>
    <w:rsid w:val="007A4C16"/>
    <w:rsid w:val="007A553C"/>
    <w:rsid w:val="007B399F"/>
    <w:rsid w:val="007B5978"/>
    <w:rsid w:val="007C072A"/>
    <w:rsid w:val="007C0BE2"/>
    <w:rsid w:val="007C306B"/>
    <w:rsid w:val="007D0CE5"/>
    <w:rsid w:val="007D54F7"/>
    <w:rsid w:val="007D7510"/>
    <w:rsid w:val="00800AEC"/>
    <w:rsid w:val="00803372"/>
    <w:rsid w:val="00815DA7"/>
    <w:rsid w:val="00816ADC"/>
    <w:rsid w:val="0082077E"/>
    <w:rsid w:val="00832B1A"/>
    <w:rsid w:val="00834DDD"/>
    <w:rsid w:val="008353DD"/>
    <w:rsid w:val="00835A07"/>
    <w:rsid w:val="0084037A"/>
    <w:rsid w:val="00840F3E"/>
    <w:rsid w:val="00842639"/>
    <w:rsid w:val="00843221"/>
    <w:rsid w:val="00846266"/>
    <w:rsid w:val="00846D6C"/>
    <w:rsid w:val="00854E9A"/>
    <w:rsid w:val="008619AA"/>
    <w:rsid w:val="00870600"/>
    <w:rsid w:val="008802B2"/>
    <w:rsid w:val="00882A7E"/>
    <w:rsid w:val="00890486"/>
    <w:rsid w:val="00896810"/>
    <w:rsid w:val="008A2BBB"/>
    <w:rsid w:val="008C3C77"/>
    <w:rsid w:val="008C7779"/>
    <w:rsid w:val="008D2B1E"/>
    <w:rsid w:val="008E10C5"/>
    <w:rsid w:val="008E7E19"/>
    <w:rsid w:val="00900DE5"/>
    <w:rsid w:val="00901EE5"/>
    <w:rsid w:val="0090241F"/>
    <w:rsid w:val="00907C7D"/>
    <w:rsid w:val="00910916"/>
    <w:rsid w:val="009316EC"/>
    <w:rsid w:val="009416A1"/>
    <w:rsid w:val="0094322F"/>
    <w:rsid w:val="00943BE5"/>
    <w:rsid w:val="00951A82"/>
    <w:rsid w:val="009521F1"/>
    <w:rsid w:val="00952DC0"/>
    <w:rsid w:val="009630E4"/>
    <w:rsid w:val="00964118"/>
    <w:rsid w:val="00966DA8"/>
    <w:rsid w:val="00975C7B"/>
    <w:rsid w:val="009801AF"/>
    <w:rsid w:val="00983F6C"/>
    <w:rsid w:val="00985EC7"/>
    <w:rsid w:val="009927A3"/>
    <w:rsid w:val="009A0752"/>
    <w:rsid w:val="009A0F9C"/>
    <w:rsid w:val="009A5AE1"/>
    <w:rsid w:val="009A6DFE"/>
    <w:rsid w:val="009A7F77"/>
    <w:rsid w:val="009B1009"/>
    <w:rsid w:val="009B3CF1"/>
    <w:rsid w:val="009C0FB0"/>
    <w:rsid w:val="009C313A"/>
    <w:rsid w:val="009C7DF8"/>
    <w:rsid w:val="009D1539"/>
    <w:rsid w:val="009D17C5"/>
    <w:rsid w:val="009D5A15"/>
    <w:rsid w:val="009E216E"/>
    <w:rsid w:val="00A05B05"/>
    <w:rsid w:val="00A17E5C"/>
    <w:rsid w:val="00A24295"/>
    <w:rsid w:val="00A252B1"/>
    <w:rsid w:val="00A301E6"/>
    <w:rsid w:val="00A33712"/>
    <w:rsid w:val="00A337BC"/>
    <w:rsid w:val="00A35E4C"/>
    <w:rsid w:val="00A36EBC"/>
    <w:rsid w:val="00A40260"/>
    <w:rsid w:val="00A42FAE"/>
    <w:rsid w:val="00A469AE"/>
    <w:rsid w:val="00A50949"/>
    <w:rsid w:val="00A52A09"/>
    <w:rsid w:val="00A60EFA"/>
    <w:rsid w:val="00A65018"/>
    <w:rsid w:val="00A73182"/>
    <w:rsid w:val="00A731B2"/>
    <w:rsid w:val="00A82A5C"/>
    <w:rsid w:val="00A85514"/>
    <w:rsid w:val="00A9180A"/>
    <w:rsid w:val="00A9429A"/>
    <w:rsid w:val="00A95F87"/>
    <w:rsid w:val="00AA2405"/>
    <w:rsid w:val="00AA56EF"/>
    <w:rsid w:val="00AA7AAE"/>
    <w:rsid w:val="00AB6F53"/>
    <w:rsid w:val="00AB7AFB"/>
    <w:rsid w:val="00AC37C4"/>
    <w:rsid w:val="00AC402C"/>
    <w:rsid w:val="00AC483E"/>
    <w:rsid w:val="00AC50ED"/>
    <w:rsid w:val="00AC75B4"/>
    <w:rsid w:val="00AD4FA7"/>
    <w:rsid w:val="00AD6463"/>
    <w:rsid w:val="00AE0606"/>
    <w:rsid w:val="00AE33F7"/>
    <w:rsid w:val="00AE3C61"/>
    <w:rsid w:val="00AE6BD2"/>
    <w:rsid w:val="00AF343B"/>
    <w:rsid w:val="00AF3855"/>
    <w:rsid w:val="00B01438"/>
    <w:rsid w:val="00B02B3E"/>
    <w:rsid w:val="00B06FD7"/>
    <w:rsid w:val="00B0710E"/>
    <w:rsid w:val="00B17351"/>
    <w:rsid w:val="00B20341"/>
    <w:rsid w:val="00B259A9"/>
    <w:rsid w:val="00B32941"/>
    <w:rsid w:val="00B36CBB"/>
    <w:rsid w:val="00B56773"/>
    <w:rsid w:val="00B57BF8"/>
    <w:rsid w:val="00B62378"/>
    <w:rsid w:val="00B64039"/>
    <w:rsid w:val="00B712C5"/>
    <w:rsid w:val="00B73412"/>
    <w:rsid w:val="00B741C8"/>
    <w:rsid w:val="00BA24CD"/>
    <w:rsid w:val="00BA6F06"/>
    <w:rsid w:val="00BB0EAC"/>
    <w:rsid w:val="00BC10E4"/>
    <w:rsid w:val="00BC2920"/>
    <w:rsid w:val="00BC2FE0"/>
    <w:rsid w:val="00BD0E0E"/>
    <w:rsid w:val="00BD29FB"/>
    <w:rsid w:val="00BD2A92"/>
    <w:rsid w:val="00BD784E"/>
    <w:rsid w:val="00BE6BFA"/>
    <w:rsid w:val="00BE7EB8"/>
    <w:rsid w:val="00BF3350"/>
    <w:rsid w:val="00BF6107"/>
    <w:rsid w:val="00C07453"/>
    <w:rsid w:val="00C101B2"/>
    <w:rsid w:val="00C163DF"/>
    <w:rsid w:val="00C1689C"/>
    <w:rsid w:val="00C169EC"/>
    <w:rsid w:val="00C21242"/>
    <w:rsid w:val="00C264C5"/>
    <w:rsid w:val="00C37F84"/>
    <w:rsid w:val="00C40F68"/>
    <w:rsid w:val="00C44DEC"/>
    <w:rsid w:val="00C47B55"/>
    <w:rsid w:val="00C47F47"/>
    <w:rsid w:val="00C51115"/>
    <w:rsid w:val="00C54B7F"/>
    <w:rsid w:val="00C561DD"/>
    <w:rsid w:val="00C57352"/>
    <w:rsid w:val="00C8182C"/>
    <w:rsid w:val="00C847CC"/>
    <w:rsid w:val="00C94FB0"/>
    <w:rsid w:val="00CA6F76"/>
    <w:rsid w:val="00CB63AC"/>
    <w:rsid w:val="00CC0A2D"/>
    <w:rsid w:val="00CC58BD"/>
    <w:rsid w:val="00CC6E74"/>
    <w:rsid w:val="00CE2D4C"/>
    <w:rsid w:val="00CE5400"/>
    <w:rsid w:val="00CE5E6C"/>
    <w:rsid w:val="00CE65D9"/>
    <w:rsid w:val="00CF14FE"/>
    <w:rsid w:val="00CF19D8"/>
    <w:rsid w:val="00CF3494"/>
    <w:rsid w:val="00CF3729"/>
    <w:rsid w:val="00CF75C6"/>
    <w:rsid w:val="00D056F8"/>
    <w:rsid w:val="00D1474E"/>
    <w:rsid w:val="00D213D1"/>
    <w:rsid w:val="00D21626"/>
    <w:rsid w:val="00D22CE7"/>
    <w:rsid w:val="00D2401F"/>
    <w:rsid w:val="00D41A93"/>
    <w:rsid w:val="00D46899"/>
    <w:rsid w:val="00D77FB2"/>
    <w:rsid w:val="00D87679"/>
    <w:rsid w:val="00D90EE3"/>
    <w:rsid w:val="00D974D2"/>
    <w:rsid w:val="00DA0837"/>
    <w:rsid w:val="00DA50F1"/>
    <w:rsid w:val="00DA6F73"/>
    <w:rsid w:val="00DB0948"/>
    <w:rsid w:val="00DB2057"/>
    <w:rsid w:val="00DB2A8A"/>
    <w:rsid w:val="00DB3D20"/>
    <w:rsid w:val="00DC76CB"/>
    <w:rsid w:val="00DD074D"/>
    <w:rsid w:val="00DD07E2"/>
    <w:rsid w:val="00DD373E"/>
    <w:rsid w:val="00DD7428"/>
    <w:rsid w:val="00DE5D10"/>
    <w:rsid w:val="00DE736F"/>
    <w:rsid w:val="00DF66E2"/>
    <w:rsid w:val="00E0021B"/>
    <w:rsid w:val="00E0756C"/>
    <w:rsid w:val="00E1365F"/>
    <w:rsid w:val="00E1390E"/>
    <w:rsid w:val="00E17EAE"/>
    <w:rsid w:val="00E20887"/>
    <w:rsid w:val="00E208BB"/>
    <w:rsid w:val="00E23283"/>
    <w:rsid w:val="00E25A82"/>
    <w:rsid w:val="00E26B9B"/>
    <w:rsid w:val="00E34AC6"/>
    <w:rsid w:val="00E3544F"/>
    <w:rsid w:val="00E3609B"/>
    <w:rsid w:val="00E37682"/>
    <w:rsid w:val="00E37BD7"/>
    <w:rsid w:val="00E61E58"/>
    <w:rsid w:val="00E65BA6"/>
    <w:rsid w:val="00E7267B"/>
    <w:rsid w:val="00E81B82"/>
    <w:rsid w:val="00E82438"/>
    <w:rsid w:val="00E83A3C"/>
    <w:rsid w:val="00E870D3"/>
    <w:rsid w:val="00E901C1"/>
    <w:rsid w:val="00EA1E54"/>
    <w:rsid w:val="00EA30B0"/>
    <w:rsid w:val="00EA3BBC"/>
    <w:rsid w:val="00EB1619"/>
    <w:rsid w:val="00EB24DF"/>
    <w:rsid w:val="00EB44D2"/>
    <w:rsid w:val="00EB7B3A"/>
    <w:rsid w:val="00EC0BBB"/>
    <w:rsid w:val="00EC227C"/>
    <w:rsid w:val="00EC29F3"/>
    <w:rsid w:val="00EC2EBA"/>
    <w:rsid w:val="00ED05EE"/>
    <w:rsid w:val="00ED0D11"/>
    <w:rsid w:val="00ED6241"/>
    <w:rsid w:val="00EE1918"/>
    <w:rsid w:val="00EE2460"/>
    <w:rsid w:val="00EE2EB5"/>
    <w:rsid w:val="00EE428A"/>
    <w:rsid w:val="00EF370B"/>
    <w:rsid w:val="00F0377B"/>
    <w:rsid w:val="00F24F0B"/>
    <w:rsid w:val="00F277A2"/>
    <w:rsid w:val="00F30DEB"/>
    <w:rsid w:val="00F3355E"/>
    <w:rsid w:val="00F33EB8"/>
    <w:rsid w:val="00F359D9"/>
    <w:rsid w:val="00F3750A"/>
    <w:rsid w:val="00F405D8"/>
    <w:rsid w:val="00F517FB"/>
    <w:rsid w:val="00F53D12"/>
    <w:rsid w:val="00F55A25"/>
    <w:rsid w:val="00F55A47"/>
    <w:rsid w:val="00F60731"/>
    <w:rsid w:val="00F72F3F"/>
    <w:rsid w:val="00F751B5"/>
    <w:rsid w:val="00F810B6"/>
    <w:rsid w:val="00F8304A"/>
    <w:rsid w:val="00F85919"/>
    <w:rsid w:val="00F86030"/>
    <w:rsid w:val="00F87B5B"/>
    <w:rsid w:val="00F928D3"/>
    <w:rsid w:val="00FA3AB4"/>
    <w:rsid w:val="00FA4256"/>
    <w:rsid w:val="00FA7295"/>
    <w:rsid w:val="00FB0753"/>
    <w:rsid w:val="00FB1AF6"/>
    <w:rsid w:val="00FC5401"/>
    <w:rsid w:val="00FC639F"/>
    <w:rsid w:val="00FE32CD"/>
    <w:rsid w:val="00FF204D"/>
    <w:rsid w:val="05B17E26"/>
    <w:rsid w:val="119003E5"/>
    <w:rsid w:val="155DACF5"/>
    <w:rsid w:val="194BDD5E"/>
    <w:rsid w:val="1EFE44CF"/>
    <w:rsid w:val="24DC81F5"/>
    <w:rsid w:val="3563161A"/>
    <w:rsid w:val="44F0C0B3"/>
    <w:rsid w:val="46FD3FC7"/>
    <w:rsid w:val="574BDE08"/>
    <w:rsid w:val="6831EA2D"/>
    <w:rsid w:val="6A372019"/>
    <w:rsid w:val="71335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046A4"/>
  <w15:chartTrackingRefBased/>
  <w15:docId w15:val="{153EDB97-AEED-4EA5-BA2A-D52BA342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9630E4"/>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4500C"/>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4E7808"/>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4"/>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0B071F"/>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0B071F"/>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0B071F"/>
    <w:pPr>
      <w:numPr>
        <w:ilvl w:val="2"/>
        <w:numId w:val="12"/>
      </w:numPr>
      <w:spacing w:after="60" w:line="260" w:lineRule="atLeast"/>
    </w:pPr>
    <w:rPr>
      <w:rFonts w:ascii="Arial" w:eastAsia="Calibri" w:hAnsi="Arial" w:cs="Times New Roman"/>
      <w:sz w:val="20"/>
      <w:szCs w:val="19"/>
      <w:lang w:eastAsia="en-AU"/>
    </w:rPr>
  </w:style>
  <w:style w:type="paragraph" w:customStyle="1" w:styleId="BodyText3ptAfter">
    <w:name w:val="Body Text 3pt After"/>
    <w:basedOn w:val="BodyText"/>
    <w:qFormat/>
    <w:rsid w:val="000F7C14"/>
    <w:pPr>
      <w:spacing w:before="60" w:after="60" w:line="260" w:lineRule="atLeast"/>
    </w:pPr>
    <w:rPr>
      <w:rFonts w:ascii="Arial" w:eastAsia="Calibri" w:hAnsi="Arial" w:cs="Times New Roman"/>
      <w:szCs w:val="19"/>
      <w:lang w:eastAsia="en-AU"/>
    </w:rPr>
  </w:style>
  <w:style w:type="paragraph" w:styleId="BodyText">
    <w:name w:val="Body Text"/>
    <w:basedOn w:val="Normal"/>
    <w:link w:val="BodyTextChar"/>
    <w:uiPriority w:val="99"/>
    <w:semiHidden/>
    <w:unhideWhenUsed/>
    <w:rsid w:val="000F7C14"/>
  </w:style>
  <w:style w:type="character" w:customStyle="1" w:styleId="BodyTextChar">
    <w:name w:val="Body Text Char"/>
    <w:basedOn w:val="DefaultParagraphFont"/>
    <w:link w:val="BodyText"/>
    <w:uiPriority w:val="99"/>
    <w:semiHidden/>
    <w:rsid w:val="000F7C14"/>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worksafe.vic.gov.au/resources/childrens-services-occupational-health-and-safety-compliance-kit" TargetMode="External"/><Relationship Id="rId39" Type="http://schemas.openxmlformats.org/officeDocument/2006/relationships/fontTable" Target="fontTable.xml"/><Relationship Id="rId21" Type="http://schemas.openxmlformats.org/officeDocument/2006/relationships/hyperlink" Target="https://www.accc.gov.au/publications/consumer-product-safety-a-guide-for-businesses-legal-practitioners" TargetMode="External"/><Relationship Id="rId34" Type="http://schemas.openxmlformats.org/officeDocument/2006/relationships/hyperlink" Target="http://www.saiglobal.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acecqa.gov.au/resources/supporting-materials/infosheet/safe-sleep-and-rest-practices" TargetMode="External"/><Relationship Id="rId29" Type="http://schemas.openxmlformats.org/officeDocument/2006/relationships/image" Target="media/image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dnose.org.au/" TargetMode="External"/><Relationship Id="rId32" Type="http://schemas.openxmlformats.org/officeDocument/2006/relationships/header" Target="header2.xml"/><Relationship Id="rId37" Type="http://schemas.openxmlformats.org/officeDocument/2006/relationships/hyperlink" Target="https://www.productsafety.gov.au/"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saiglobal.com" TargetMode="External"/><Relationship Id="rId28" Type="http://schemas.openxmlformats.org/officeDocument/2006/relationships/image" Target="media/image7.png"/><Relationship Id="rId36" Type="http://schemas.openxmlformats.org/officeDocument/2006/relationships/hyperlink" Target="https://rednose.org.au/article/portable-cots"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acecqa.gov.au/nqf/national-law-regulations/approved-learning-frameworks" TargetMode="External"/><Relationship Id="rId27" Type="http://schemas.openxmlformats.org/officeDocument/2006/relationships/image" Target="media/image6.png"/><Relationship Id="rId30" Type="http://schemas.openxmlformats.org/officeDocument/2006/relationships/header" Target="header1.xml"/><Relationship Id="rId35" Type="http://schemas.openxmlformats.org/officeDocument/2006/relationships/hyperlink" Target="http://www.saiglobal.co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education.vic.gov.au/childhood/professionals/learning/Pages/veyldf.aspx" TargetMode="External"/><Relationship Id="rId33" Type="http://schemas.openxmlformats.org/officeDocument/2006/relationships/footer" Target="footer2.xml"/><Relationship Id="rId38"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00D05F4E594E34B43E234D0C7B157D"/>
        <w:category>
          <w:name w:val="General"/>
          <w:gallery w:val="placeholder"/>
        </w:category>
        <w:types>
          <w:type w:val="bbPlcHdr"/>
        </w:types>
        <w:behaviors>
          <w:behavior w:val="content"/>
        </w:behaviors>
        <w:guid w:val="{31A1AFAC-0F27-497B-91E8-AACF3832A850}"/>
      </w:docPartPr>
      <w:docPartBody>
        <w:p w:rsidR="00136C90" w:rsidRDefault="00840F3E">
          <w:pPr>
            <w:pStyle w:val="5500D05F4E594E34B43E234D0C7B157D"/>
          </w:pPr>
          <w:r w:rsidRPr="00B134CF">
            <w:rPr>
              <w:rStyle w:val="PlaceholderText"/>
            </w:rPr>
            <w:t>[Company]</w:t>
          </w:r>
        </w:p>
      </w:docPartBody>
    </w:docPart>
    <w:docPart>
      <w:docPartPr>
        <w:name w:val="146D44C89D3F466BA136123701996A09"/>
        <w:category>
          <w:name w:val="General"/>
          <w:gallery w:val="placeholder"/>
        </w:category>
        <w:types>
          <w:type w:val="bbPlcHdr"/>
        </w:types>
        <w:behaviors>
          <w:behavior w:val="content"/>
        </w:behaviors>
        <w:guid w:val="{442BDBCA-5D6F-4C22-B67D-2A897B6C48BB}"/>
      </w:docPartPr>
      <w:docPartBody>
        <w:p w:rsidR="00136C90" w:rsidRDefault="00840F3E">
          <w:pPr>
            <w:pStyle w:val="146D44C89D3F466BA136123701996A09"/>
          </w:pPr>
          <w:r w:rsidRPr="00B67D49">
            <w:rPr>
              <w:rStyle w:val="PlaceholderText"/>
            </w:rPr>
            <w:t>[Company]</w:t>
          </w:r>
        </w:p>
      </w:docPartBody>
    </w:docPart>
    <w:docPart>
      <w:docPartPr>
        <w:name w:val="0D871A12EFD04A1C98EC88AB34FB5566"/>
        <w:category>
          <w:name w:val="General"/>
          <w:gallery w:val="placeholder"/>
        </w:category>
        <w:types>
          <w:type w:val="bbPlcHdr"/>
        </w:types>
        <w:behaviors>
          <w:behavior w:val="content"/>
        </w:behaviors>
        <w:guid w:val="{CF60C067-B0D6-4CEF-ADB9-6639BCB44D4C}"/>
      </w:docPartPr>
      <w:docPartBody>
        <w:p w:rsidR="00136C90" w:rsidRDefault="00840F3E">
          <w:pPr>
            <w:pStyle w:val="0D871A12EFD04A1C98EC88AB34FB5566"/>
          </w:pPr>
          <w:r w:rsidRPr="00B134CF">
            <w:rPr>
              <w:rStyle w:val="PlaceholderText"/>
            </w:rPr>
            <w:t>[Company]</w:t>
          </w:r>
        </w:p>
      </w:docPartBody>
    </w:docPart>
    <w:docPart>
      <w:docPartPr>
        <w:name w:val="DBB100A9F7E544EB89B1EF8104D0A26B"/>
        <w:category>
          <w:name w:val="General"/>
          <w:gallery w:val="placeholder"/>
        </w:category>
        <w:types>
          <w:type w:val="bbPlcHdr"/>
        </w:types>
        <w:behaviors>
          <w:behavior w:val="content"/>
        </w:behaviors>
        <w:guid w:val="{C1C7FEAE-2C0D-43C0-9DA3-F6789192AC77}"/>
      </w:docPartPr>
      <w:docPartBody>
        <w:p w:rsidR="00136C90" w:rsidRDefault="00840F3E">
          <w:pPr>
            <w:pStyle w:val="DBB100A9F7E544EB89B1EF8104D0A26B"/>
          </w:pPr>
          <w:r w:rsidRPr="0079588D">
            <w:rPr>
              <w:rStyle w:val="PlaceholderText"/>
            </w:rPr>
            <w:t>[Title]</w:t>
          </w:r>
        </w:p>
      </w:docPartBody>
    </w:docPart>
    <w:docPart>
      <w:docPartPr>
        <w:name w:val="0B2557317194411188C7AA5FDE8851D8"/>
        <w:category>
          <w:name w:val="General"/>
          <w:gallery w:val="placeholder"/>
        </w:category>
        <w:types>
          <w:type w:val="bbPlcHdr"/>
        </w:types>
        <w:behaviors>
          <w:behavior w:val="content"/>
        </w:behaviors>
        <w:guid w:val="{45FAFD97-8B6E-46EE-99A1-4619CDD99102}"/>
      </w:docPartPr>
      <w:docPartBody>
        <w:p w:rsidR="00136C90" w:rsidRDefault="00840F3E">
          <w:r w:rsidRPr="00404833">
            <w:rPr>
              <w:rStyle w:val="PlaceholderText"/>
            </w:rPr>
            <w:t>[Company]</w:t>
          </w:r>
        </w:p>
      </w:docPartBody>
    </w:docPart>
    <w:docPart>
      <w:docPartPr>
        <w:name w:val="3E40A0D6445F4593A1029A214065F180"/>
        <w:category>
          <w:name w:val="General"/>
          <w:gallery w:val="placeholder"/>
        </w:category>
        <w:types>
          <w:type w:val="bbPlcHdr"/>
        </w:types>
        <w:behaviors>
          <w:behavior w:val="content"/>
        </w:behaviors>
        <w:guid w:val="{69E36D03-36D5-4A1D-BB2A-0B55E83DC6B8}"/>
      </w:docPartPr>
      <w:docPartBody>
        <w:p w:rsidR="00136C90" w:rsidRDefault="00840F3E">
          <w:r w:rsidRPr="0040483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3E"/>
    <w:rsid w:val="00136C90"/>
    <w:rsid w:val="003C4869"/>
    <w:rsid w:val="00401D7D"/>
    <w:rsid w:val="005C6A2F"/>
    <w:rsid w:val="00840F3E"/>
    <w:rsid w:val="00BF24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0F3E"/>
    <w:rPr>
      <w:color w:val="808080"/>
    </w:rPr>
  </w:style>
  <w:style w:type="paragraph" w:customStyle="1" w:styleId="5500D05F4E594E34B43E234D0C7B157D">
    <w:name w:val="5500D05F4E594E34B43E234D0C7B157D"/>
  </w:style>
  <w:style w:type="paragraph" w:customStyle="1" w:styleId="146D44C89D3F466BA136123701996A09">
    <w:name w:val="146D44C89D3F466BA136123701996A09"/>
  </w:style>
  <w:style w:type="paragraph" w:customStyle="1" w:styleId="0D871A12EFD04A1C98EC88AB34FB5566">
    <w:name w:val="0D871A12EFD04A1C98EC88AB34FB5566"/>
  </w:style>
  <w:style w:type="paragraph" w:customStyle="1" w:styleId="DBB100A9F7E544EB89B1EF8104D0A26B">
    <w:name w:val="DBB100A9F7E544EB89B1EF8104D0A2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E36DE-4785-43FD-AABF-669B65235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E99E50-99DE-42B4-AF4E-792F33D225FE}">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EA39DB6E-F3F5-4F2B-A089-86D38EE75737}">
  <ds:schemaRefs>
    <ds:schemaRef ds:uri="http://schemas.microsoft.com/sharepoint/v3/contenttype/forms"/>
  </ds:schemaRefs>
</ds:datastoreItem>
</file>

<file path=customXml/itemProps4.xml><?xml version="1.0" encoding="utf-8"?>
<ds:datastoreItem xmlns:ds="http://schemas.openxmlformats.org/officeDocument/2006/customXml" ds:itemID="{9EA875F8-A30B-4AEF-AE1C-2C6166B6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7</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Relaxation and Sleep</vt:lpstr>
    </vt:vector>
  </TitlesOfParts>
  <Company>Gowrie St Preschool</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Relaxation and Sleep</dc:title>
  <dc:subject/>
  <dc:creator>ELAA</dc:creator>
  <cp:keywords/>
  <dc:description/>
  <cp:lastModifiedBy>Brodie, Melinda </cp:lastModifiedBy>
  <cp:revision>2</cp:revision>
  <dcterms:created xsi:type="dcterms:W3CDTF">2023-01-28T03:57:00Z</dcterms:created>
  <dcterms:modified xsi:type="dcterms:W3CDTF">2023-01-28T03:57:00Z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